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Liberation Serif" w:eastAsia="NSimSun" w:hAnsi="Liberation Serif"/>
          <w:b w:val="0"/>
          <w:bCs w:val="0"/>
          <w:sz w:val="24"/>
          <w:szCs w:val="24"/>
        </w:rPr>
        <w:id w:val="-914169365"/>
        <w:docPartObj>
          <w:docPartGallery w:val="Table of Contents"/>
          <w:docPartUnique/>
        </w:docPartObj>
      </w:sdtPr>
      <w:sdtContent>
        <w:p w14:paraId="1C59BF5C" w14:textId="77777777" w:rsidR="009D79F7" w:rsidRDefault="00000000">
          <w:pPr>
            <w:pStyle w:val="Nadpisobsahu"/>
            <w:rPr>
              <w:rFonts w:hint="eastAsia"/>
            </w:rPr>
          </w:pPr>
          <w:r>
            <w:t>Obsah</w:t>
          </w:r>
        </w:p>
        <w:p w14:paraId="052289A4" w14:textId="0E2543AB" w:rsidR="007A58F4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r>
            <w:fldChar w:fldCharType="begin"/>
          </w:r>
          <w:r>
            <w:rPr>
              <w:rStyle w:val="Odkaznarejstkuser"/>
            </w:rPr>
            <w:instrText xml:space="preserve"> TOC \f \o "1-9" \h</w:instrText>
          </w:r>
          <w:r>
            <w:rPr>
              <w:rStyle w:val="Odkaznarejstkuser"/>
            </w:rPr>
            <w:fldChar w:fldCharType="separate"/>
          </w:r>
          <w:hyperlink w:anchor="_Toc218506461" w:history="1">
            <w:r w:rsidR="007A58F4" w:rsidRPr="00066499">
              <w:rPr>
                <w:rStyle w:val="Hypertextovodkaz"/>
                <w:noProof/>
              </w:rPr>
              <w:t>Struktura dlouhodobé plavecké přípravy</w:t>
            </w:r>
            <w:r w:rsidR="007A58F4">
              <w:rPr>
                <w:noProof/>
              </w:rPr>
              <w:tab/>
            </w:r>
            <w:r w:rsidR="007A58F4">
              <w:rPr>
                <w:noProof/>
              </w:rPr>
              <w:fldChar w:fldCharType="begin"/>
            </w:r>
            <w:r w:rsidR="007A58F4">
              <w:rPr>
                <w:noProof/>
              </w:rPr>
              <w:instrText xml:space="preserve"> PAGEREF _Toc218506461 \h </w:instrText>
            </w:r>
            <w:r w:rsidR="007A58F4">
              <w:rPr>
                <w:noProof/>
              </w:rPr>
            </w:r>
            <w:r w:rsidR="007A58F4">
              <w:rPr>
                <w:noProof/>
              </w:rPr>
              <w:fldChar w:fldCharType="separate"/>
            </w:r>
            <w:r w:rsidR="007A58F4">
              <w:rPr>
                <w:rFonts w:hint="eastAsia"/>
                <w:noProof/>
              </w:rPr>
              <w:t>2</w:t>
            </w:r>
            <w:r w:rsidR="007A58F4">
              <w:rPr>
                <w:noProof/>
              </w:rPr>
              <w:fldChar w:fldCharType="end"/>
            </w:r>
          </w:hyperlink>
        </w:p>
        <w:p w14:paraId="1907113A" w14:textId="43BB7A03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2" w:history="1">
            <w:r w:rsidRPr="00066499">
              <w:rPr>
                <w:rStyle w:val="Hypertextovodkaz"/>
                <w:noProof/>
              </w:rPr>
              <w:t>1. MAKROCYKLUS (5. 1. 2026 – 19. 6. 2026)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3F2C9DD6" w14:textId="0569A3F2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3" w:history="1">
            <w:r w:rsidRPr="00066499">
              <w:rPr>
                <w:rStyle w:val="Hypertextovodkaz"/>
                <w:noProof/>
              </w:rPr>
              <w:t>2. MEZOCYKLY (Měsíční bloky)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2DAFE453" w14:textId="1DABE36A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4" w:history="1">
            <w:r w:rsidRPr="00066499">
              <w:rPr>
                <w:rStyle w:val="Hypertextovodkaz"/>
                <w:noProof/>
              </w:rPr>
              <w:t>3. Mikrocyklus (Příklad týdenního plánu v březnu)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4FD705DD" w14:textId="41C636A7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5" w:history="1">
            <w:r w:rsidRPr="00066499">
              <w:rPr>
                <w:rStyle w:val="Hypertextovodkaz"/>
                <w:noProof/>
              </w:rPr>
              <w:t>4. Příklad tréninkové jednotky (60 min)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2</w:t>
            </w:r>
            <w:r>
              <w:rPr>
                <w:noProof/>
              </w:rPr>
              <w:fldChar w:fldCharType="end"/>
            </w:r>
          </w:hyperlink>
        </w:p>
        <w:p w14:paraId="0708D498" w14:textId="58C13401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6" w:history="1">
            <w:r w:rsidRPr="00066499">
              <w:rPr>
                <w:rStyle w:val="Hypertextovodkaz"/>
                <w:noProof/>
              </w:rPr>
              <w:t>5. Návrhy specifických cvičení pro techniku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78D06E82" w14:textId="7EB7CFF8" w:rsidR="007A58F4" w:rsidRDefault="007A58F4">
          <w:pPr>
            <w:pStyle w:val="Obsah1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7" w:history="1">
            <w:r w:rsidRPr="00066499">
              <w:rPr>
                <w:rStyle w:val="Hypertextovodkaz"/>
                <w:noProof/>
              </w:rPr>
              <w:t>Tréninkové jednotky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6F2C6045" w14:textId="113943CB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8" w:history="1">
            <w:r w:rsidRPr="00066499">
              <w:rPr>
                <w:rStyle w:val="Hypertextovodkaz"/>
                <w:noProof/>
              </w:rPr>
              <w:t>MEZOCYKL I: Leden – "Stabilizace a hydrodynamika"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14761867" w14:textId="27F48F55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69" w:history="1">
            <w:r w:rsidRPr="00066499">
              <w:rPr>
                <w:rStyle w:val="Hypertextovodkaz"/>
                <w:noProof/>
              </w:rPr>
              <w:t>MEZOCYKL II: Únor – "Aerobní kapacita"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_Toc218506469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1192D919" w14:textId="59CE51DD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70" w:history="1">
            <w:r w:rsidRPr="00066499">
              <w:rPr>
                <w:rStyle w:val="Hypertextovodkaz"/>
                <w:noProof/>
              </w:rPr>
              <w:t>MEZOCYKL III: Březen – "Dovednosti a koordinace"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_Toc218506470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499F57F8" w14:textId="144AACAD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71" w:history="1">
            <w:r w:rsidRPr="00066499">
              <w:rPr>
                <w:rStyle w:val="Hypertextovodkaz"/>
                <w:noProof/>
              </w:rPr>
              <w:t>MEZOCYKL IV: Duben – "Objemový vrchol"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_Toc218506471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00FE8E4E" w14:textId="17D4A9F2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72" w:history="1">
            <w:r w:rsidRPr="00066499">
              <w:rPr>
                <w:rStyle w:val="Hypertextovodkaz"/>
                <w:noProof/>
              </w:rPr>
              <w:t>MEZOCYKL V: Květen – "Vyladění na vrchol"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_Toc218506472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0A5E535" w14:textId="12B4074F" w:rsidR="007A58F4" w:rsidRDefault="007A58F4">
          <w:pPr>
            <w:pStyle w:val="Obsah2"/>
            <w:rPr>
              <w:rFonts w:asciiTheme="minorHAnsi" w:eastAsiaTheme="minorEastAsia" w:hAnsiTheme="minorHAnsi" w:cstheme="minorBidi"/>
              <w:noProof/>
              <w:lang w:eastAsia="cs-CZ" w:bidi="ar-SA"/>
              <w14:ligatures w14:val="standardContextual"/>
            </w:rPr>
          </w:pPr>
          <w:hyperlink w:anchor="_Toc218506473" w:history="1">
            <w:r w:rsidRPr="00066499">
              <w:rPr>
                <w:rStyle w:val="Hypertextovodkaz"/>
                <w:noProof/>
              </w:rPr>
              <w:t>MEZOCYKL VI: Červen – "Regenerace a sebezáchrana"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_Toc218506473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rFonts w:hint="eastAsia"/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6283E54C" w14:textId="3756F5CD" w:rsidR="009D79F7" w:rsidRDefault="00000000">
          <w:pPr>
            <w:pStyle w:val="Obsah2"/>
            <w:tabs>
              <w:tab w:val="clear" w:pos="9638"/>
              <w:tab w:val="right" w:leader="dot" w:pos="9637"/>
            </w:tabs>
            <w:rPr>
              <w:rFonts w:hint="eastAsia"/>
            </w:rPr>
          </w:pPr>
          <w:r>
            <w:fldChar w:fldCharType="end"/>
          </w:r>
        </w:p>
      </w:sdtContent>
    </w:sdt>
    <w:p w14:paraId="79007770" w14:textId="77777777" w:rsidR="009D79F7" w:rsidRDefault="009D79F7">
      <w:pPr>
        <w:pStyle w:val="Nadpis1"/>
        <w:rPr>
          <w:rFonts w:hint="eastAsia"/>
        </w:rPr>
      </w:pPr>
    </w:p>
    <w:p w14:paraId="21F2F3EF" w14:textId="77777777" w:rsidR="009D79F7" w:rsidRDefault="009D79F7">
      <w:pPr>
        <w:pStyle w:val="Zkladntext"/>
        <w:rPr>
          <w:rFonts w:hint="eastAsia"/>
        </w:rPr>
      </w:pPr>
    </w:p>
    <w:p w14:paraId="0084CF33" w14:textId="77777777" w:rsidR="009D79F7" w:rsidRDefault="009D79F7">
      <w:pPr>
        <w:pStyle w:val="Zkladntext"/>
        <w:rPr>
          <w:rFonts w:hint="eastAsia"/>
        </w:rPr>
      </w:pPr>
    </w:p>
    <w:p w14:paraId="020D93EC" w14:textId="77777777" w:rsidR="009D79F7" w:rsidRDefault="009D79F7">
      <w:pPr>
        <w:pStyle w:val="Zkladntext"/>
        <w:rPr>
          <w:rFonts w:hint="eastAsia"/>
        </w:rPr>
      </w:pPr>
    </w:p>
    <w:p w14:paraId="5DF087A5" w14:textId="77777777" w:rsidR="009D79F7" w:rsidRDefault="009D79F7">
      <w:pPr>
        <w:pStyle w:val="Zkladntext"/>
        <w:rPr>
          <w:rFonts w:hint="eastAsia"/>
        </w:rPr>
      </w:pPr>
    </w:p>
    <w:p w14:paraId="6F90B225" w14:textId="77777777" w:rsidR="009D79F7" w:rsidRDefault="009D79F7">
      <w:pPr>
        <w:pStyle w:val="Zkladntext"/>
        <w:rPr>
          <w:rFonts w:hint="eastAsia"/>
        </w:rPr>
      </w:pPr>
    </w:p>
    <w:p w14:paraId="1D0F27EF" w14:textId="77777777" w:rsidR="009D79F7" w:rsidRDefault="009D79F7">
      <w:pPr>
        <w:pStyle w:val="Zkladntext"/>
        <w:rPr>
          <w:rFonts w:hint="eastAsia"/>
        </w:rPr>
      </w:pPr>
    </w:p>
    <w:p w14:paraId="697BC447" w14:textId="77777777" w:rsidR="009D79F7" w:rsidRDefault="009D79F7">
      <w:pPr>
        <w:pStyle w:val="Zkladntext"/>
        <w:rPr>
          <w:rFonts w:hint="eastAsia"/>
        </w:rPr>
      </w:pPr>
    </w:p>
    <w:p w14:paraId="4C25CA6F" w14:textId="77777777" w:rsidR="009D79F7" w:rsidRDefault="009D79F7">
      <w:pPr>
        <w:pStyle w:val="Zkladntext"/>
        <w:rPr>
          <w:rFonts w:hint="eastAsia"/>
        </w:rPr>
      </w:pPr>
    </w:p>
    <w:p w14:paraId="60D3DAB7" w14:textId="77777777" w:rsidR="009D79F7" w:rsidRDefault="009D79F7">
      <w:pPr>
        <w:pStyle w:val="Zkladntext"/>
        <w:rPr>
          <w:rFonts w:hint="eastAsia"/>
        </w:rPr>
      </w:pPr>
    </w:p>
    <w:p w14:paraId="3A7A88E1" w14:textId="77777777" w:rsidR="009D79F7" w:rsidRDefault="009D79F7">
      <w:pPr>
        <w:pStyle w:val="Zkladntext"/>
        <w:rPr>
          <w:rFonts w:hint="eastAsia"/>
        </w:rPr>
      </w:pPr>
    </w:p>
    <w:p w14:paraId="09E1F6E2" w14:textId="77777777" w:rsidR="009D79F7" w:rsidRDefault="009D79F7">
      <w:pPr>
        <w:pStyle w:val="Zkladntext"/>
        <w:rPr>
          <w:rFonts w:hint="eastAsia"/>
        </w:rPr>
      </w:pPr>
    </w:p>
    <w:p w14:paraId="3CC8F918" w14:textId="77777777" w:rsidR="009D79F7" w:rsidRDefault="009D79F7">
      <w:pPr>
        <w:pStyle w:val="Zkladntext"/>
        <w:rPr>
          <w:rFonts w:hint="eastAsia"/>
        </w:rPr>
      </w:pPr>
    </w:p>
    <w:p w14:paraId="0508E204" w14:textId="77777777" w:rsidR="009D79F7" w:rsidRDefault="009D79F7">
      <w:pPr>
        <w:pStyle w:val="Zkladntext"/>
        <w:rPr>
          <w:rFonts w:hint="eastAsia"/>
        </w:rPr>
      </w:pPr>
    </w:p>
    <w:p w14:paraId="40D37431" w14:textId="77777777" w:rsidR="009D79F7" w:rsidRDefault="009D79F7">
      <w:pPr>
        <w:pStyle w:val="Zkladntext"/>
        <w:rPr>
          <w:rFonts w:hint="eastAsia"/>
        </w:rPr>
      </w:pPr>
    </w:p>
    <w:p w14:paraId="0B1D533F" w14:textId="77777777" w:rsidR="009D79F7" w:rsidRDefault="009D79F7">
      <w:pPr>
        <w:pStyle w:val="Zkladntext"/>
        <w:rPr>
          <w:rFonts w:hint="eastAsia"/>
        </w:rPr>
      </w:pPr>
    </w:p>
    <w:p w14:paraId="7F0F4A63" w14:textId="77777777" w:rsidR="009D79F7" w:rsidRDefault="009D79F7">
      <w:pPr>
        <w:pStyle w:val="Zkladntext"/>
        <w:rPr>
          <w:rFonts w:hint="eastAsia"/>
        </w:rPr>
      </w:pPr>
    </w:p>
    <w:p w14:paraId="08A5A224" w14:textId="77777777" w:rsidR="009D79F7" w:rsidRDefault="009D79F7">
      <w:pPr>
        <w:pStyle w:val="Zkladntext"/>
        <w:rPr>
          <w:rFonts w:hint="eastAsia"/>
        </w:rPr>
      </w:pPr>
    </w:p>
    <w:p w14:paraId="554A0164" w14:textId="77777777" w:rsidR="009D79F7" w:rsidRDefault="009D79F7">
      <w:pPr>
        <w:pStyle w:val="Zkladntext"/>
        <w:rPr>
          <w:rFonts w:hint="eastAsia"/>
        </w:rPr>
      </w:pPr>
    </w:p>
    <w:p w14:paraId="132429A8" w14:textId="77777777" w:rsidR="009D79F7" w:rsidRDefault="009D79F7">
      <w:pPr>
        <w:pStyle w:val="Zkladntext"/>
        <w:rPr>
          <w:rFonts w:hint="eastAsia"/>
        </w:rPr>
      </w:pPr>
    </w:p>
    <w:p w14:paraId="6D5EBAB7" w14:textId="77777777" w:rsidR="009D79F7" w:rsidRDefault="009D79F7">
      <w:pPr>
        <w:pStyle w:val="Zkladntext"/>
        <w:rPr>
          <w:rFonts w:hint="eastAsia"/>
        </w:rPr>
      </w:pPr>
    </w:p>
    <w:p w14:paraId="0B7109D8" w14:textId="77777777" w:rsidR="009D79F7" w:rsidRDefault="00000000">
      <w:pPr>
        <w:pStyle w:val="Nadpis1"/>
        <w:rPr>
          <w:rFonts w:hint="eastAsia"/>
        </w:rPr>
      </w:pPr>
      <w:bookmarkStart w:id="0" w:name="__RefHeading___Toc1_3315402648"/>
      <w:bookmarkStart w:id="1" w:name="_Toc218506461"/>
      <w:bookmarkEnd w:id="0"/>
      <w:r>
        <w:lastRenderedPageBreak/>
        <w:t>Struktura dlouhodobé plavecké přípravy</w:t>
      </w:r>
      <w:bookmarkEnd w:id="1"/>
    </w:p>
    <w:p w14:paraId="0A9349B0" w14:textId="77777777" w:rsidR="009D79F7" w:rsidRDefault="00000000">
      <w:pPr>
        <w:pStyle w:val="Nadpis2"/>
        <w:rPr>
          <w:rFonts w:hint="eastAsia"/>
        </w:rPr>
      </w:pPr>
      <w:bookmarkStart w:id="2" w:name="__RefHeading___Toc124_3315402648"/>
      <w:bookmarkStart w:id="3" w:name="_Toc218506462"/>
      <w:bookmarkEnd w:id="2"/>
      <w:r>
        <w:t>1. MAKROCYKLUS (5. 1. 2026 – 19. 6. 2026)</w:t>
      </w:r>
      <w:bookmarkEnd w:id="3"/>
    </w:p>
    <w:p w14:paraId="4F7E8A7A" w14:textId="77777777" w:rsidR="009D79F7" w:rsidRDefault="00000000">
      <w:pPr>
        <w:spacing w:after="283"/>
        <w:rPr>
          <w:rFonts w:hint="eastAsia"/>
        </w:rPr>
      </w:pPr>
      <w:r>
        <w:rPr>
          <w:rStyle w:val="Siln"/>
        </w:rPr>
        <w:t>Cíl:</w:t>
      </w:r>
      <w:r>
        <w:t xml:space="preserve"> Příprava na hlavní závody 24.5.2026 (termín Krajského přeboru ještě není přesně stanoven)</w:t>
      </w:r>
    </w:p>
    <w:p w14:paraId="4493443C" w14:textId="77777777" w:rsidR="009D79F7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Všeobecná příprava (Leden–Březen):</w:t>
      </w:r>
      <w:r>
        <w:t xml:space="preserve"> Zaměření na hydrodynamiku (</w:t>
      </w:r>
      <w:proofErr w:type="spellStart"/>
      <w:r>
        <w:t>Streamline</w:t>
      </w:r>
      <w:proofErr w:type="spellEnd"/>
      <w:r>
        <w:t>), odstraňování technických deficitů (střih u P, rotace u Z) a budování aerobní vytrvalosti.</w:t>
      </w:r>
    </w:p>
    <w:p w14:paraId="60AD8A6F" w14:textId="77777777" w:rsidR="009D79F7" w:rsidRDefault="00000000">
      <w:pPr>
        <w:pStyle w:val="Zkladntext"/>
        <w:numPr>
          <w:ilvl w:val="0"/>
          <w:numId w:val="4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Specifická příprava (Duben–Květen):</w:t>
      </w:r>
      <w:r>
        <w:t xml:space="preserve"> Zvyšování intenzity, nácvik startovních skoků a kinematiky obrátek. Specializace 15 % plavců na styl Motýlek (M).</w:t>
      </w:r>
    </w:p>
    <w:p w14:paraId="3E8A9075" w14:textId="199BBE57" w:rsidR="00175AB4" w:rsidRPr="00175AB4" w:rsidRDefault="00000000" w:rsidP="00175AB4">
      <w:pPr>
        <w:pStyle w:val="Zkladntext"/>
        <w:numPr>
          <w:ilvl w:val="0"/>
          <w:numId w:val="4"/>
        </w:numPr>
        <w:tabs>
          <w:tab w:val="left" w:pos="709"/>
        </w:tabs>
        <w:rPr>
          <w:rFonts w:hint="eastAsia"/>
        </w:rPr>
      </w:pPr>
      <w:proofErr w:type="spellStart"/>
      <w:r>
        <w:rPr>
          <w:rStyle w:val="Siln"/>
        </w:rPr>
        <w:t>Vylaďovací</w:t>
      </w:r>
      <w:proofErr w:type="spellEnd"/>
      <w:r>
        <w:rPr>
          <w:rStyle w:val="Siln"/>
        </w:rPr>
        <w:t xml:space="preserve"> fáze (Červen):</w:t>
      </w:r>
      <w:r>
        <w:t xml:space="preserve"> </w:t>
      </w:r>
      <w:proofErr w:type="spellStart"/>
      <w:r>
        <w:t>Superkompenzace</w:t>
      </w:r>
      <w:proofErr w:type="spellEnd"/>
      <w:r>
        <w:t>, snížení objemu při zachování intenzity, psychická příprava.</w:t>
      </w:r>
      <w:r w:rsidR="00175AB4">
        <w:br/>
      </w:r>
    </w:p>
    <w:p w14:paraId="5764E89A" w14:textId="77777777" w:rsidR="009D79F7" w:rsidRDefault="00000000">
      <w:pPr>
        <w:pStyle w:val="Nadpis2"/>
        <w:rPr>
          <w:rFonts w:hint="eastAsia"/>
        </w:rPr>
      </w:pPr>
      <w:bookmarkStart w:id="4" w:name="__RefHeading___Toc126_3315402648"/>
      <w:bookmarkStart w:id="5" w:name="_Toc218506463"/>
      <w:bookmarkEnd w:id="4"/>
      <w:r>
        <w:t>2. MEZOCYKLY (Měsíční bloky)</w:t>
      </w:r>
      <w:bookmarkEnd w:id="5"/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"/>
        <w:gridCol w:w="512"/>
        <w:gridCol w:w="1731"/>
        <w:gridCol w:w="5080"/>
        <w:gridCol w:w="1448"/>
      </w:tblGrid>
      <w:tr w:rsidR="009D79F7" w14:paraId="043E2A4C" w14:textId="77777777">
        <w:tc>
          <w:tcPr>
            <w:tcW w:w="1379" w:type="dxa"/>
            <w:gridSpan w:val="2"/>
            <w:vAlign w:val="center"/>
          </w:tcPr>
          <w:p w14:paraId="553C4A9D" w14:textId="77777777" w:rsidR="009D79F7" w:rsidRDefault="00000000">
            <w:pPr>
              <w:pStyle w:val="Nadpistabulkyuser"/>
              <w:rPr>
                <w:rFonts w:hint="eastAsia"/>
              </w:rPr>
            </w:pPr>
            <w:proofErr w:type="spellStart"/>
            <w:r>
              <w:t>Mezocyklus</w:t>
            </w:r>
            <w:proofErr w:type="spellEnd"/>
          </w:p>
        </w:tc>
        <w:tc>
          <w:tcPr>
            <w:tcW w:w="8259" w:type="dxa"/>
            <w:gridSpan w:val="3"/>
          </w:tcPr>
          <w:p w14:paraId="05074DBE" w14:textId="77777777" w:rsidR="009D79F7" w:rsidRDefault="009D79F7">
            <w:pPr>
              <w:pStyle w:val="Nadpistabulkyuser"/>
              <w:rPr>
                <w:rFonts w:hint="eastAsia"/>
              </w:rPr>
            </w:pPr>
          </w:p>
        </w:tc>
      </w:tr>
      <w:tr w:rsidR="009D79F7" w14:paraId="04FF6685" w14:textId="77777777">
        <w:tc>
          <w:tcPr>
            <w:tcW w:w="867" w:type="dxa"/>
            <w:vAlign w:val="center"/>
          </w:tcPr>
          <w:p w14:paraId="5FE968E5" w14:textId="77777777" w:rsidR="009D79F7" w:rsidRDefault="009D79F7">
            <w:pPr>
              <w:pStyle w:val="Nadpistabulkyuser"/>
              <w:rPr>
                <w:rFonts w:hint="eastAsia"/>
                <w:sz w:val="4"/>
                <w:szCs w:val="4"/>
              </w:rPr>
            </w:pPr>
          </w:p>
        </w:tc>
        <w:tc>
          <w:tcPr>
            <w:tcW w:w="2243" w:type="dxa"/>
            <w:gridSpan w:val="2"/>
            <w:vAlign w:val="center"/>
          </w:tcPr>
          <w:p w14:paraId="1869F761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Zaměření</w:t>
            </w:r>
          </w:p>
        </w:tc>
        <w:tc>
          <w:tcPr>
            <w:tcW w:w="5080" w:type="dxa"/>
            <w:vAlign w:val="center"/>
          </w:tcPr>
          <w:p w14:paraId="34440414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Hlavní úkol</w:t>
            </w:r>
          </w:p>
        </w:tc>
        <w:tc>
          <w:tcPr>
            <w:tcW w:w="1448" w:type="dxa"/>
            <w:vAlign w:val="center"/>
          </w:tcPr>
          <w:p w14:paraId="305D43D1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Objem/hod</w:t>
            </w:r>
          </w:p>
        </w:tc>
      </w:tr>
      <w:tr w:rsidR="009D79F7" w14:paraId="288F6CBB" w14:textId="77777777">
        <w:tc>
          <w:tcPr>
            <w:tcW w:w="867" w:type="dxa"/>
            <w:vAlign w:val="center"/>
          </w:tcPr>
          <w:p w14:paraId="550CBBA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Leden</w:t>
            </w:r>
          </w:p>
        </w:tc>
        <w:tc>
          <w:tcPr>
            <w:tcW w:w="2243" w:type="dxa"/>
            <w:gridSpan w:val="2"/>
            <w:vAlign w:val="center"/>
          </w:tcPr>
          <w:p w14:paraId="6486FBF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Adaptace a technika</w:t>
            </w:r>
          </w:p>
        </w:tc>
        <w:tc>
          <w:tcPr>
            <w:tcW w:w="5080" w:type="dxa"/>
            <w:vAlign w:val="center"/>
          </w:tcPr>
          <w:p w14:paraId="297DCCF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Polohové vnímání, </w:t>
            </w:r>
            <w:proofErr w:type="spellStart"/>
            <w:r w:rsidRPr="00175AB4">
              <w:rPr>
                <w:rStyle w:val="Siln"/>
                <w:b w:val="0"/>
                <w:bCs w:val="0"/>
              </w:rPr>
              <w:t>Streamline</w:t>
            </w:r>
            <w:proofErr w:type="spellEnd"/>
            <w:r>
              <w:t xml:space="preserve">, správný záběr </w:t>
            </w:r>
            <w:r w:rsidRPr="00175AB4">
              <w:rPr>
                <w:b/>
                <w:bCs/>
              </w:rPr>
              <w:t>Z</w:t>
            </w:r>
            <w:r>
              <w:t xml:space="preserve"> a </w:t>
            </w:r>
            <w:r w:rsidRPr="00175AB4">
              <w:rPr>
                <w:b/>
                <w:bCs/>
              </w:rPr>
              <w:t>K</w:t>
            </w:r>
            <w:r>
              <w:t>.</w:t>
            </w:r>
          </w:p>
        </w:tc>
        <w:tc>
          <w:tcPr>
            <w:tcW w:w="1448" w:type="dxa"/>
            <w:vAlign w:val="center"/>
          </w:tcPr>
          <w:p w14:paraId="5A2DC29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1500–1650 m</w:t>
            </w:r>
          </w:p>
        </w:tc>
      </w:tr>
      <w:tr w:rsidR="009D79F7" w14:paraId="7851E5FC" w14:textId="77777777">
        <w:tc>
          <w:tcPr>
            <w:tcW w:w="867" w:type="dxa"/>
            <w:vAlign w:val="center"/>
          </w:tcPr>
          <w:p w14:paraId="214B132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Únor</w:t>
            </w:r>
          </w:p>
        </w:tc>
        <w:tc>
          <w:tcPr>
            <w:tcW w:w="2243" w:type="dxa"/>
            <w:gridSpan w:val="2"/>
            <w:vAlign w:val="center"/>
          </w:tcPr>
          <w:p w14:paraId="582ABB7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Vytrvalost v technice</w:t>
            </w:r>
          </w:p>
        </w:tc>
        <w:tc>
          <w:tcPr>
            <w:tcW w:w="5080" w:type="dxa"/>
            <w:vAlign w:val="center"/>
          </w:tcPr>
          <w:p w14:paraId="7A66F7E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Prodloužení vzdálenosti, aerobní kapacita, technika </w:t>
            </w:r>
            <w:r w:rsidRPr="00175AB4">
              <w:rPr>
                <w:b/>
                <w:bCs/>
              </w:rPr>
              <w:t>P</w:t>
            </w:r>
            <w:r>
              <w:t>.</w:t>
            </w:r>
          </w:p>
        </w:tc>
        <w:tc>
          <w:tcPr>
            <w:tcW w:w="1448" w:type="dxa"/>
            <w:vAlign w:val="center"/>
          </w:tcPr>
          <w:p w14:paraId="5B416F2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1700–1900 m</w:t>
            </w:r>
          </w:p>
        </w:tc>
      </w:tr>
      <w:tr w:rsidR="009D79F7" w14:paraId="3F3A467B" w14:textId="77777777">
        <w:tc>
          <w:tcPr>
            <w:tcW w:w="867" w:type="dxa"/>
            <w:vAlign w:val="center"/>
          </w:tcPr>
          <w:p w14:paraId="78F0E4F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Březen</w:t>
            </w:r>
          </w:p>
        </w:tc>
        <w:tc>
          <w:tcPr>
            <w:tcW w:w="2243" w:type="dxa"/>
            <w:gridSpan w:val="2"/>
            <w:vAlign w:val="center"/>
          </w:tcPr>
          <w:p w14:paraId="4C8BB6B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Komplexní dovednosti a </w:t>
            </w:r>
          </w:p>
        </w:tc>
        <w:tc>
          <w:tcPr>
            <w:tcW w:w="5080" w:type="dxa"/>
            <w:vAlign w:val="center"/>
          </w:tcPr>
          <w:p w14:paraId="26ED30C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Obrátky</w:t>
            </w:r>
            <w:r>
              <w:t>, startovní skoky, základy vlnění (</w:t>
            </w:r>
            <w:r w:rsidRPr="00175AB4">
              <w:rPr>
                <w:b/>
                <w:bCs/>
              </w:rPr>
              <w:t>M</w:t>
            </w:r>
            <w:r>
              <w:t>).</w:t>
            </w:r>
          </w:p>
        </w:tc>
        <w:tc>
          <w:tcPr>
            <w:tcW w:w="1448" w:type="dxa"/>
            <w:vAlign w:val="center"/>
          </w:tcPr>
          <w:p w14:paraId="7474C86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1900–2100 m</w:t>
            </w:r>
          </w:p>
        </w:tc>
      </w:tr>
      <w:tr w:rsidR="009D79F7" w14:paraId="64E1B246" w14:textId="77777777">
        <w:tc>
          <w:tcPr>
            <w:tcW w:w="867" w:type="dxa"/>
            <w:vAlign w:val="center"/>
          </w:tcPr>
          <w:p w14:paraId="39AEB5C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Duben</w:t>
            </w:r>
          </w:p>
        </w:tc>
        <w:tc>
          <w:tcPr>
            <w:tcW w:w="2243" w:type="dxa"/>
            <w:gridSpan w:val="2"/>
            <w:vAlign w:val="center"/>
          </w:tcPr>
          <w:p w14:paraId="7E8045A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Intenzita </w:t>
            </w:r>
          </w:p>
        </w:tc>
        <w:tc>
          <w:tcPr>
            <w:tcW w:w="5080" w:type="dxa"/>
            <w:vAlign w:val="center"/>
          </w:tcPr>
          <w:p w14:paraId="19FCA72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Pilování </w:t>
            </w:r>
            <w:r w:rsidRPr="00175AB4">
              <w:rPr>
                <w:b/>
                <w:bCs/>
              </w:rPr>
              <w:t>K, Z, P</w:t>
            </w:r>
            <w:r>
              <w:t xml:space="preserve"> (vybraní plavci souhra </w:t>
            </w:r>
            <w:r w:rsidRPr="00175AB4">
              <w:rPr>
                <w:b/>
                <w:bCs/>
              </w:rPr>
              <w:t>Motýl</w:t>
            </w:r>
            <w:r>
              <w:t>).</w:t>
            </w:r>
          </w:p>
        </w:tc>
        <w:tc>
          <w:tcPr>
            <w:tcW w:w="1448" w:type="dxa"/>
            <w:vAlign w:val="center"/>
          </w:tcPr>
          <w:p w14:paraId="0CA65A4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2100–2500 m</w:t>
            </w:r>
          </w:p>
        </w:tc>
      </w:tr>
      <w:tr w:rsidR="009D79F7" w14:paraId="3B8DC782" w14:textId="77777777">
        <w:tc>
          <w:tcPr>
            <w:tcW w:w="867" w:type="dxa"/>
            <w:vAlign w:val="center"/>
          </w:tcPr>
          <w:p w14:paraId="418123E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Květen</w:t>
            </w:r>
          </w:p>
        </w:tc>
        <w:tc>
          <w:tcPr>
            <w:tcW w:w="2243" w:type="dxa"/>
            <w:gridSpan w:val="2"/>
            <w:vAlign w:val="center"/>
          </w:tcPr>
          <w:p w14:paraId="124A89F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Předzávodní příprava</w:t>
            </w:r>
          </w:p>
        </w:tc>
        <w:tc>
          <w:tcPr>
            <w:tcW w:w="5080" w:type="dxa"/>
            <w:vAlign w:val="center"/>
          </w:tcPr>
          <w:p w14:paraId="509C968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 xml:space="preserve">Měřené úseky, štafety, </w:t>
            </w:r>
            <w:r w:rsidRPr="00175AB4">
              <w:rPr>
                <w:rStyle w:val="Siln"/>
                <w:b w:val="0"/>
                <w:bCs w:val="0"/>
              </w:rPr>
              <w:t>simulace závodu</w:t>
            </w:r>
            <w:r>
              <w:t>.</w:t>
            </w:r>
          </w:p>
        </w:tc>
        <w:tc>
          <w:tcPr>
            <w:tcW w:w="1448" w:type="dxa"/>
            <w:vAlign w:val="center"/>
          </w:tcPr>
          <w:p w14:paraId="2247E7A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1800–2000 m</w:t>
            </w:r>
          </w:p>
        </w:tc>
      </w:tr>
      <w:tr w:rsidR="009D79F7" w14:paraId="583EEF01" w14:textId="77777777">
        <w:tc>
          <w:tcPr>
            <w:tcW w:w="867" w:type="dxa"/>
            <w:vAlign w:val="center"/>
          </w:tcPr>
          <w:p w14:paraId="492B8CA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Červen</w:t>
            </w:r>
          </w:p>
        </w:tc>
        <w:tc>
          <w:tcPr>
            <w:tcW w:w="2243" w:type="dxa"/>
            <w:gridSpan w:val="2"/>
            <w:vAlign w:val="center"/>
          </w:tcPr>
          <w:p w14:paraId="26BFFF58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spellStart"/>
            <w:r>
              <w:t>Tapering</w:t>
            </w:r>
            <w:proofErr w:type="spellEnd"/>
            <w:r>
              <w:t xml:space="preserve"> (Vyladění)</w:t>
            </w:r>
          </w:p>
        </w:tc>
        <w:tc>
          <w:tcPr>
            <w:tcW w:w="5080" w:type="dxa"/>
            <w:vAlign w:val="center"/>
          </w:tcPr>
          <w:p w14:paraId="2EB3A58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Rychlost z odpočinku, pilování detailů, psychika.</w:t>
            </w:r>
          </w:p>
        </w:tc>
        <w:tc>
          <w:tcPr>
            <w:tcW w:w="1448" w:type="dxa"/>
            <w:vAlign w:val="center"/>
          </w:tcPr>
          <w:p w14:paraId="3CE27F6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800–1200 m</w:t>
            </w:r>
          </w:p>
        </w:tc>
      </w:tr>
    </w:tbl>
    <w:p w14:paraId="0163EFFB" w14:textId="77777777" w:rsidR="009D79F7" w:rsidRDefault="009D79F7">
      <w:pPr>
        <w:pStyle w:val="Zkladntext"/>
        <w:rPr>
          <w:rFonts w:hint="eastAsia"/>
        </w:rPr>
      </w:pPr>
    </w:p>
    <w:p w14:paraId="71FA11E6" w14:textId="77777777" w:rsidR="009D79F7" w:rsidRDefault="00000000">
      <w:pPr>
        <w:pStyle w:val="Nadpis2"/>
        <w:rPr>
          <w:rFonts w:hint="eastAsia"/>
        </w:rPr>
      </w:pPr>
      <w:bookmarkStart w:id="6" w:name="__RefHeading___Toc7_3315402648"/>
      <w:bookmarkStart w:id="7" w:name="_Toc218506464"/>
      <w:bookmarkEnd w:id="6"/>
      <w:r>
        <w:t>3. Mikrocyklus (Příklad týdenního plánu v březnu)</w:t>
      </w:r>
      <w:bookmarkEnd w:id="7"/>
    </w:p>
    <w:p w14:paraId="218D9AB8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Zdraznn"/>
        </w:rPr>
        <w:t>Důraz na kombinaci technik a obratnost.</w:t>
      </w:r>
    </w:p>
    <w:tbl>
      <w:tblPr>
        <w:tblW w:w="67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4308"/>
        <w:gridCol w:w="1478"/>
      </w:tblGrid>
      <w:tr w:rsidR="009D79F7" w14:paraId="3285B311" w14:textId="77777777">
        <w:tc>
          <w:tcPr>
            <w:tcW w:w="920" w:type="dxa"/>
            <w:vAlign w:val="center"/>
          </w:tcPr>
          <w:p w14:paraId="50755517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Den</w:t>
            </w:r>
          </w:p>
        </w:tc>
        <w:tc>
          <w:tcPr>
            <w:tcW w:w="4308" w:type="dxa"/>
            <w:vAlign w:val="center"/>
          </w:tcPr>
          <w:p w14:paraId="404E41CD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Zaměření</w:t>
            </w:r>
          </w:p>
        </w:tc>
        <w:tc>
          <w:tcPr>
            <w:tcW w:w="1478" w:type="dxa"/>
            <w:vAlign w:val="center"/>
          </w:tcPr>
          <w:p w14:paraId="153F2546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Objem (cca)</w:t>
            </w:r>
          </w:p>
        </w:tc>
      </w:tr>
      <w:tr w:rsidR="009D79F7" w14:paraId="02727C9C" w14:textId="77777777">
        <w:tc>
          <w:tcPr>
            <w:tcW w:w="920" w:type="dxa"/>
            <w:vAlign w:val="center"/>
          </w:tcPr>
          <w:p w14:paraId="4E33555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Pondělí</w:t>
            </w:r>
          </w:p>
        </w:tc>
        <w:tc>
          <w:tcPr>
            <w:tcW w:w="4308" w:type="dxa"/>
            <w:vAlign w:val="center"/>
          </w:tcPr>
          <w:p w14:paraId="225DACF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Znak + Kraul (technika nohou a rotace těla)</w:t>
            </w:r>
          </w:p>
        </w:tc>
        <w:tc>
          <w:tcPr>
            <w:tcW w:w="1478" w:type="dxa"/>
            <w:vAlign w:val="center"/>
          </w:tcPr>
          <w:p w14:paraId="7EC2639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1000–1200 m</w:t>
            </w:r>
          </w:p>
        </w:tc>
      </w:tr>
      <w:tr w:rsidR="009D79F7" w14:paraId="24E83F34" w14:textId="77777777">
        <w:tc>
          <w:tcPr>
            <w:tcW w:w="920" w:type="dxa"/>
            <w:vAlign w:val="center"/>
          </w:tcPr>
          <w:p w14:paraId="7D23125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Čtvrtek</w:t>
            </w:r>
          </w:p>
        </w:tc>
        <w:tc>
          <w:tcPr>
            <w:tcW w:w="4308" w:type="dxa"/>
            <w:vAlign w:val="center"/>
          </w:tcPr>
          <w:p w14:paraId="45843B4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Prsa (souhra) + Základy vlnění (Motýlek)</w:t>
            </w:r>
          </w:p>
        </w:tc>
        <w:tc>
          <w:tcPr>
            <w:tcW w:w="1478" w:type="dxa"/>
            <w:vAlign w:val="center"/>
          </w:tcPr>
          <w:p w14:paraId="7CE2D3E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900–1100 m</w:t>
            </w:r>
          </w:p>
        </w:tc>
      </w:tr>
    </w:tbl>
    <w:p w14:paraId="7CCD7226" w14:textId="77777777" w:rsidR="009D79F7" w:rsidRDefault="009D79F7">
      <w:pPr>
        <w:rPr>
          <w:rFonts w:hint="eastAsia"/>
        </w:rPr>
      </w:pPr>
    </w:p>
    <w:p w14:paraId="70A107D9" w14:textId="77777777" w:rsidR="009D79F7" w:rsidRDefault="00000000">
      <w:pPr>
        <w:pStyle w:val="Nadpis2"/>
        <w:rPr>
          <w:rFonts w:hint="eastAsia"/>
        </w:rPr>
      </w:pPr>
      <w:bookmarkStart w:id="8" w:name="__RefHeading___Toc9_3315402648"/>
      <w:bookmarkStart w:id="9" w:name="_Toc218506465"/>
      <w:bookmarkEnd w:id="8"/>
      <w:r>
        <w:t>4. Příklad tréninkové jednotky (60 min)</w:t>
      </w:r>
      <w:bookmarkEnd w:id="9"/>
    </w:p>
    <w:p w14:paraId="6CB70D56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Zdraznn"/>
        </w:rPr>
        <w:t xml:space="preserve">Tento model lze upravovat dle aktuálního </w:t>
      </w:r>
      <w:proofErr w:type="spellStart"/>
      <w:r>
        <w:rPr>
          <w:rStyle w:val="Zdraznn"/>
        </w:rPr>
        <w:t>mezocyklu</w:t>
      </w:r>
      <w:proofErr w:type="spellEnd"/>
      <w:r>
        <w:rPr>
          <w:rStyle w:val="Zdraznn"/>
        </w:rPr>
        <w:t>.</w:t>
      </w: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5"/>
        <w:gridCol w:w="493"/>
        <w:gridCol w:w="5890"/>
        <w:gridCol w:w="1140"/>
      </w:tblGrid>
      <w:tr w:rsidR="009D79F7" w14:paraId="7D4BE804" w14:textId="77777777">
        <w:tc>
          <w:tcPr>
            <w:tcW w:w="2115" w:type="dxa"/>
            <w:vAlign w:val="center"/>
          </w:tcPr>
          <w:p w14:paraId="45877FAC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Část</w:t>
            </w:r>
          </w:p>
        </w:tc>
        <w:tc>
          <w:tcPr>
            <w:tcW w:w="493" w:type="dxa"/>
            <w:vAlign w:val="center"/>
          </w:tcPr>
          <w:p w14:paraId="7A39C4D2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Čas</w:t>
            </w:r>
          </w:p>
        </w:tc>
        <w:tc>
          <w:tcPr>
            <w:tcW w:w="5890" w:type="dxa"/>
            <w:vAlign w:val="center"/>
          </w:tcPr>
          <w:p w14:paraId="1540963E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Cvičení / Metodika</w:t>
            </w:r>
          </w:p>
        </w:tc>
        <w:tc>
          <w:tcPr>
            <w:tcW w:w="1140" w:type="dxa"/>
            <w:vAlign w:val="center"/>
          </w:tcPr>
          <w:p w14:paraId="69D07601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Délka (m)</w:t>
            </w:r>
          </w:p>
        </w:tc>
      </w:tr>
      <w:tr w:rsidR="009D79F7" w14:paraId="5EBF6817" w14:textId="77777777">
        <w:tc>
          <w:tcPr>
            <w:tcW w:w="2115" w:type="dxa"/>
            <w:vAlign w:val="center"/>
          </w:tcPr>
          <w:p w14:paraId="6410D19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Rozplavání</w:t>
            </w:r>
          </w:p>
        </w:tc>
        <w:tc>
          <w:tcPr>
            <w:tcW w:w="493" w:type="dxa"/>
            <w:vAlign w:val="center"/>
          </w:tcPr>
          <w:p w14:paraId="7446977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10'</w:t>
            </w:r>
          </w:p>
        </w:tc>
        <w:tc>
          <w:tcPr>
            <w:tcW w:w="5890" w:type="dxa"/>
            <w:vAlign w:val="center"/>
          </w:tcPr>
          <w:p w14:paraId="532D1D0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Libovolně, střídat styly, vnímat vodu.</w:t>
            </w:r>
          </w:p>
        </w:tc>
        <w:tc>
          <w:tcPr>
            <w:tcW w:w="1140" w:type="dxa"/>
            <w:vAlign w:val="center"/>
          </w:tcPr>
          <w:p w14:paraId="04C0426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200</w:t>
            </w:r>
          </w:p>
        </w:tc>
      </w:tr>
      <w:tr w:rsidR="009D79F7" w14:paraId="07303BC5" w14:textId="77777777">
        <w:tc>
          <w:tcPr>
            <w:tcW w:w="2115" w:type="dxa"/>
            <w:vAlign w:val="center"/>
          </w:tcPr>
          <w:p w14:paraId="700926E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Technický blok</w:t>
            </w:r>
          </w:p>
        </w:tc>
        <w:tc>
          <w:tcPr>
            <w:tcW w:w="493" w:type="dxa"/>
            <w:vAlign w:val="center"/>
          </w:tcPr>
          <w:p w14:paraId="2A27338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20'</w:t>
            </w:r>
          </w:p>
        </w:tc>
        <w:tc>
          <w:tcPr>
            <w:tcW w:w="5890" w:type="dxa"/>
            <w:vAlign w:val="center"/>
          </w:tcPr>
          <w:p w14:paraId="3CEFBACC" w14:textId="78074C06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Kraul:</w:t>
            </w:r>
            <w:r>
              <w:t xml:space="preserve"> Nohy s deskou, cvičení "</w:t>
            </w:r>
            <w:proofErr w:type="spellStart"/>
            <w:r>
              <w:t>dobíhačka</w:t>
            </w:r>
            <w:proofErr w:type="spellEnd"/>
            <w:r>
              <w:t>" jedna ruka.</w:t>
            </w:r>
          </w:p>
        </w:tc>
        <w:tc>
          <w:tcPr>
            <w:tcW w:w="1140" w:type="dxa"/>
            <w:vAlign w:val="center"/>
          </w:tcPr>
          <w:p w14:paraId="53DE034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300</w:t>
            </w:r>
          </w:p>
        </w:tc>
      </w:tr>
      <w:tr w:rsidR="009D79F7" w14:paraId="70D68FF1" w14:textId="77777777">
        <w:tc>
          <w:tcPr>
            <w:tcW w:w="2115" w:type="dxa"/>
            <w:vAlign w:val="center"/>
          </w:tcPr>
          <w:p w14:paraId="6071B5E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Hlavní motiv</w:t>
            </w:r>
          </w:p>
        </w:tc>
        <w:tc>
          <w:tcPr>
            <w:tcW w:w="493" w:type="dxa"/>
            <w:vAlign w:val="center"/>
          </w:tcPr>
          <w:p w14:paraId="055C47B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15'</w:t>
            </w:r>
          </w:p>
        </w:tc>
        <w:tc>
          <w:tcPr>
            <w:tcW w:w="5890" w:type="dxa"/>
            <w:vAlign w:val="center"/>
          </w:tcPr>
          <w:p w14:paraId="4039224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Pyramida:</w:t>
            </w:r>
            <w:r>
              <w:t xml:space="preserve"> 25-50-75-50-25 m (střídání Z a K) v tempu.</w:t>
            </w:r>
          </w:p>
        </w:tc>
        <w:tc>
          <w:tcPr>
            <w:tcW w:w="1140" w:type="dxa"/>
            <w:vAlign w:val="center"/>
          </w:tcPr>
          <w:p w14:paraId="6AE5115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300</w:t>
            </w:r>
          </w:p>
        </w:tc>
      </w:tr>
      <w:tr w:rsidR="009D79F7" w14:paraId="508947F6" w14:textId="77777777">
        <w:tc>
          <w:tcPr>
            <w:tcW w:w="2115" w:type="dxa"/>
            <w:vAlign w:val="center"/>
          </w:tcPr>
          <w:p w14:paraId="725CF4E1" w14:textId="53BB4001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Dovednosti</w:t>
            </w:r>
          </w:p>
        </w:tc>
        <w:tc>
          <w:tcPr>
            <w:tcW w:w="493" w:type="dxa"/>
            <w:vAlign w:val="center"/>
          </w:tcPr>
          <w:p w14:paraId="732B3DF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10'</w:t>
            </w:r>
          </w:p>
        </w:tc>
        <w:tc>
          <w:tcPr>
            <w:tcW w:w="5890" w:type="dxa"/>
            <w:vAlign w:val="center"/>
          </w:tcPr>
          <w:p w14:paraId="5CF5320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b/>
                <w:bCs/>
              </w:rPr>
              <w:t xml:space="preserve">Vybraní </w:t>
            </w:r>
            <w:proofErr w:type="spellStart"/>
            <w:r>
              <w:rPr>
                <w:b/>
                <w:bCs/>
              </w:rPr>
              <w:t>placi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M-vlnění s ploutvemi. Ostatní: Šipky, lovení puků.</w:t>
            </w:r>
          </w:p>
        </w:tc>
        <w:tc>
          <w:tcPr>
            <w:tcW w:w="1140" w:type="dxa"/>
            <w:vAlign w:val="center"/>
          </w:tcPr>
          <w:p w14:paraId="458D15C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150</w:t>
            </w:r>
          </w:p>
        </w:tc>
      </w:tr>
      <w:tr w:rsidR="009D79F7" w14:paraId="4CAC2CE2" w14:textId="77777777">
        <w:tc>
          <w:tcPr>
            <w:tcW w:w="2115" w:type="dxa"/>
            <w:vAlign w:val="center"/>
          </w:tcPr>
          <w:p w14:paraId="3D9A8BF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Vyplavání</w:t>
            </w:r>
          </w:p>
        </w:tc>
        <w:tc>
          <w:tcPr>
            <w:tcW w:w="493" w:type="dxa"/>
            <w:vAlign w:val="center"/>
          </w:tcPr>
          <w:p w14:paraId="6CF7AC1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5'</w:t>
            </w:r>
          </w:p>
        </w:tc>
        <w:tc>
          <w:tcPr>
            <w:tcW w:w="5890" w:type="dxa"/>
            <w:vAlign w:val="center"/>
          </w:tcPr>
          <w:p w14:paraId="7492AF4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Velmi pomalu, relaxace, výdech do vody.</w:t>
            </w:r>
          </w:p>
        </w:tc>
        <w:tc>
          <w:tcPr>
            <w:tcW w:w="1140" w:type="dxa"/>
            <w:vAlign w:val="center"/>
          </w:tcPr>
          <w:p w14:paraId="3A5AE91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t>100</w:t>
            </w:r>
          </w:p>
        </w:tc>
      </w:tr>
    </w:tbl>
    <w:p w14:paraId="0442AFAC" w14:textId="77777777" w:rsidR="009D79F7" w:rsidRDefault="009D79F7">
      <w:pPr>
        <w:rPr>
          <w:rFonts w:hint="eastAsia"/>
        </w:rPr>
      </w:pPr>
    </w:p>
    <w:p w14:paraId="0D5A1D99" w14:textId="77777777" w:rsidR="009D79F7" w:rsidRDefault="00000000">
      <w:pPr>
        <w:pStyle w:val="Nadpis2"/>
        <w:rPr>
          <w:rFonts w:hint="eastAsia"/>
        </w:rPr>
      </w:pPr>
      <w:bookmarkStart w:id="10" w:name="__RefHeading___Toc11_3315402648"/>
      <w:bookmarkStart w:id="11" w:name="_Toc218506466"/>
      <w:bookmarkEnd w:id="10"/>
      <w:r>
        <w:lastRenderedPageBreak/>
        <w:t>5. Návrhy specifických cvičení pro techniku</w:t>
      </w:r>
      <w:bookmarkEnd w:id="11"/>
    </w:p>
    <w:p w14:paraId="552E2E54" w14:textId="77777777" w:rsidR="009D79F7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Znak (Z):</w:t>
      </w:r>
    </w:p>
    <w:p w14:paraId="67B42BBF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"Pohár na čele"</w:t>
      </w:r>
      <w:r>
        <w:t xml:space="preserve"> – plavání s piškotem na čele pro stabilizaci hlavy.</w:t>
      </w:r>
    </w:p>
    <w:p w14:paraId="05FF396C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Nohy znak</w:t>
      </w:r>
      <w:r>
        <w:t xml:space="preserve"> – s pažemi ve vzpažení (důraz na úzký kop a rotaci ramen).</w:t>
      </w:r>
    </w:p>
    <w:p w14:paraId="2B4AA174" w14:textId="77777777" w:rsidR="009D79F7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Kraul (K):</w:t>
      </w:r>
    </w:p>
    <w:p w14:paraId="6920A1F9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"Vysoký loket"</w:t>
      </w:r>
      <w:r>
        <w:t xml:space="preserve"> – prsty se při přenosu dotýkají hladiny (tzv. zip).</w:t>
      </w:r>
    </w:p>
    <w:p w14:paraId="23F2CE8F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Dýchání na 3 záběry</w:t>
      </w:r>
      <w:r>
        <w:t xml:space="preserve"> – nácvik oboustranného dýchání.</w:t>
      </w:r>
    </w:p>
    <w:p w14:paraId="34EB1C84" w14:textId="77777777" w:rsidR="009D79F7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Prsa (P):</w:t>
      </w:r>
    </w:p>
    <w:p w14:paraId="3AB1C241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"Dva kopy, jeden záběr"</w:t>
      </w:r>
      <w:r>
        <w:t xml:space="preserve"> – nácvik splývavé fáze.</w:t>
      </w:r>
    </w:p>
    <w:p w14:paraId="50760A55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Prsové nohy na zádech</w:t>
      </w:r>
      <w:r>
        <w:t xml:space="preserve"> – kontrola, aby kolena nešla příliš od sebe a ven z vody.</w:t>
      </w:r>
    </w:p>
    <w:p w14:paraId="5B774D19" w14:textId="77777777" w:rsidR="009D79F7" w:rsidRDefault="00000000">
      <w:pPr>
        <w:pStyle w:val="Zkladntext"/>
        <w:numPr>
          <w:ilvl w:val="0"/>
          <w:numId w:val="2"/>
        </w:numPr>
        <w:tabs>
          <w:tab w:val="left" w:pos="709"/>
        </w:tabs>
        <w:spacing w:after="0"/>
        <w:rPr>
          <w:rFonts w:hint="eastAsia"/>
        </w:rPr>
      </w:pPr>
      <w:r>
        <w:rPr>
          <w:rStyle w:val="Siln"/>
        </w:rPr>
        <w:t>Motýlek (M) - pro vybrané plavce:</w:t>
      </w:r>
    </w:p>
    <w:p w14:paraId="0AD59958" w14:textId="77777777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spacing w:after="0"/>
        <w:rPr>
          <w:rFonts w:hint="eastAsia"/>
        </w:rPr>
      </w:pPr>
      <w:r>
        <w:rPr>
          <w:rStyle w:val="Zdraznn"/>
        </w:rPr>
        <w:t>Delfíní vlnění na boku/zádech</w:t>
      </w:r>
      <w:r>
        <w:t xml:space="preserve"> – pochopení pohybu vycházejícího z hrudníku.</w:t>
      </w:r>
    </w:p>
    <w:p w14:paraId="3F686F9A" w14:textId="32901DA6" w:rsidR="009D79F7" w:rsidRDefault="00000000">
      <w:pPr>
        <w:pStyle w:val="Zkladntext"/>
        <w:numPr>
          <w:ilvl w:val="1"/>
          <w:numId w:val="2"/>
        </w:numPr>
        <w:tabs>
          <w:tab w:val="left" w:pos="1418"/>
        </w:tabs>
        <w:rPr>
          <w:rFonts w:hint="eastAsia"/>
        </w:rPr>
      </w:pPr>
      <w:r>
        <w:rPr>
          <w:rStyle w:val="Zdraznn"/>
        </w:rPr>
        <w:t>Jednoruč motýlek</w:t>
      </w:r>
      <w:r>
        <w:t xml:space="preserve"> – pro správné načasování nádechu a záběru.</w:t>
      </w:r>
      <w:r w:rsidR="000E1BB5">
        <w:br/>
      </w:r>
    </w:p>
    <w:p w14:paraId="248E4E59" w14:textId="4D27596C" w:rsidR="009D79F7" w:rsidRDefault="00000000">
      <w:pPr>
        <w:pStyle w:val="Nadpis1"/>
        <w:rPr>
          <w:rFonts w:hint="eastAsia"/>
        </w:rPr>
      </w:pPr>
      <w:bookmarkStart w:id="12" w:name="__RefHeading___Toc13_3315402648"/>
      <w:bookmarkStart w:id="13" w:name="_Toc218506467"/>
      <w:bookmarkEnd w:id="12"/>
      <w:r>
        <w:t>Trénin</w:t>
      </w:r>
      <w:r w:rsidR="000E1BB5">
        <w:t>k</w:t>
      </w:r>
      <w:r>
        <w:t>ové jednotky</w:t>
      </w:r>
      <w:bookmarkEnd w:id="13"/>
    </w:p>
    <w:p w14:paraId="0260794A" w14:textId="77777777" w:rsidR="009D79F7" w:rsidRDefault="00000000">
      <w:pPr>
        <w:rPr>
          <w:rFonts w:hint="eastAsia"/>
        </w:rPr>
      </w:pPr>
      <w:r>
        <w:t xml:space="preserve">Detailní rozpis všech </w:t>
      </w:r>
      <w:r>
        <w:rPr>
          <w:rStyle w:val="Siln"/>
        </w:rPr>
        <w:t>46 tréninkových jednotek</w:t>
      </w:r>
      <w:r>
        <w:t xml:space="preserve"> (2x týdně po dobu 23 týdnů). Vzhledem k věku 8–10 let pracujeme s metodou </w:t>
      </w:r>
      <w:r>
        <w:rPr>
          <w:rStyle w:val="Siln"/>
        </w:rPr>
        <w:t>lineárního i vlnovitého zatížení</w:t>
      </w:r>
      <w:r>
        <w:t>.</w:t>
      </w:r>
    </w:p>
    <w:p w14:paraId="4A19ADE6" w14:textId="77777777" w:rsidR="009D79F7" w:rsidRDefault="009D79F7">
      <w:pPr>
        <w:rPr>
          <w:rFonts w:hint="eastAsia"/>
        </w:rPr>
      </w:pPr>
    </w:p>
    <w:p w14:paraId="56313C3A" w14:textId="77777777" w:rsidR="009D79F7" w:rsidRDefault="00000000">
      <w:pPr>
        <w:rPr>
          <w:rFonts w:hint="eastAsia"/>
        </w:rPr>
      </w:pPr>
      <w:r>
        <w:t xml:space="preserve">Plán je rozdělen do 5 </w:t>
      </w:r>
      <w:proofErr w:type="spellStart"/>
      <w:r>
        <w:t>mezo</w:t>
      </w:r>
      <w:proofErr w:type="spellEnd"/>
      <w:r>
        <w:t xml:space="preserve"> cyklů (měsíčních bloků). Každá jednotka má pevnou strukturu: </w:t>
      </w:r>
    </w:p>
    <w:p w14:paraId="39E06E96" w14:textId="77777777" w:rsidR="009D79F7" w:rsidRDefault="00000000">
      <w:pPr>
        <w:numPr>
          <w:ilvl w:val="0"/>
          <w:numId w:val="3"/>
        </w:numPr>
        <w:rPr>
          <w:rFonts w:hint="eastAsia"/>
        </w:rPr>
      </w:pPr>
      <w:proofErr w:type="gramStart"/>
      <w:r>
        <w:rPr>
          <w:rStyle w:val="Siln"/>
        </w:rPr>
        <w:t>ROZ - Rozplavání</w:t>
      </w:r>
      <w:proofErr w:type="gramEnd"/>
      <w:r>
        <w:rPr>
          <w:rStyle w:val="Siln"/>
        </w:rPr>
        <w:t xml:space="preserve">/Příprava (10') </w:t>
      </w:r>
    </w:p>
    <w:p w14:paraId="71FF5172" w14:textId="77777777" w:rsidR="009D79F7" w:rsidRDefault="00000000">
      <w:pPr>
        <w:numPr>
          <w:ilvl w:val="0"/>
          <w:numId w:val="3"/>
        </w:numPr>
        <w:rPr>
          <w:rFonts w:hint="eastAsia"/>
        </w:rPr>
      </w:pPr>
      <w:proofErr w:type="gramStart"/>
      <w:r>
        <w:rPr>
          <w:rStyle w:val="Siln"/>
        </w:rPr>
        <w:t>TE - Technika</w:t>
      </w:r>
      <w:proofErr w:type="gramEnd"/>
      <w:r>
        <w:rPr>
          <w:rStyle w:val="Siln"/>
        </w:rPr>
        <w:t xml:space="preserve"> (20') </w:t>
      </w:r>
    </w:p>
    <w:p w14:paraId="6AE48443" w14:textId="77777777" w:rsidR="009D79F7" w:rsidRDefault="00000000">
      <w:pPr>
        <w:numPr>
          <w:ilvl w:val="0"/>
          <w:numId w:val="3"/>
        </w:numPr>
        <w:rPr>
          <w:rFonts w:hint="eastAsia"/>
        </w:rPr>
      </w:pPr>
      <w:proofErr w:type="gramStart"/>
      <w:r>
        <w:rPr>
          <w:rStyle w:val="Siln"/>
        </w:rPr>
        <w:t>HM - Hlavní</w:t>
      </w:r>
      <w:proofErr w:type="gramEnd"/>
      <w:r>
        <w:rPr>
          <w:rStyle w:val="Siln"/>
        </w:rPr>
        <w:t xml:space="preserve"> motiv (20') </w:t>
      </w:r>
    </w:p>
    <w:p w14:paraId="5BB2F64C" w14:textId="77777777" w:rsidR="009D79F7" w:rsidRDefault="00000000">
      <w:pPr>
        <w:numPr>
          <w:ilvl w:val="0"/>
          <w:numId w:val="3"/>
        </w:numPr>
        <w:rPr>
          <w:rFonts w:hint="eastAsia"/>
        </w:rPr>
      </w:pPr>
      <w:proofErr w:type="gramStart"/>
      <w:r>
        <w:rPr>
          <w:rStyle w:val="Siln"/>
        </w:rPr>
        <w:t>VYP- Vyplavání</w:t>
      </w:r>
      <w:proofErr w:type="gramEnd"/>
      <w:r>
        <w:rPr>
          <w:rStyle w:val="Siln"/>
        </w:rPr>
        <w:t>/Hra/Závěr (10')</w:t>
      </w:r>
      <w:r>
        <w:t>.</w:t>
      </w:r>
    </w:p>
    <w:p w14:paraId="7B9FBA77" w14:textId="5DCE40BF" w:rsidR="009D79F7" w:rsidRDefault="000E1BB5">
      <w:pPr>
        <w:ind w:left="720"/>
        <w:rPr>
          <w:rStyle w:val="Siln"/>
          <w:rFonts w:hint="eastAsia"/>
        </w:rPr>
      </w:pPr>
      <w:r>
        <w:rPr>
          <w:rStyle w:val="Siln"/>
        </w:rPr>
        <w:br/>
      </w:r>
    </w:p>
    <w:p w14:paraId="39C166E9" w14:textId="77777777" w:rsidR="009D79F7" w:rsidRDefault="00000000">
      <w:pPr>
        <w:pStyle w:val="Nadpis2"/>
        <w:rPr>
          <w:rFonts w:hint="eastAsia"/>
        </w:rPr>
      </w:pPr>
      <w:bookmarkStart w:id="14" w:name="__RefHeading___Toc53_3315402648"/>
      <w:bookmarkStart w:id="15" w:name="_Toc218506468"/>
      <w:bookmarkEnd w:id="14"/>
      <w:r>
        <w:rPr>
          <w:rStyle w:val="Siln"/>
          <w:b/>
          <w:bCs/>
        </w:rPr>
        <w:t>MEZOCYKL I: Leden – "Stabilizace a hydrodynamika"</w:t>
      </w:r>
      <w:bookmarkEnd w:id="15"/>
      <w:r>
        <w:rPr>
          <w:rStyle w:val="Siln"/>
          <w:b/>
          <w:bCs/>
        </w:rPr>
        <w:t xml:space="preserve"> </w:t>
      </w:r>
    </w:p>
    <w:p w14:paraId="4B95BFE7" w14:textId="77777777" w:rsidR="009D79F7" w:rsidRDefault="00000000">
      <w:pPr>
        <w:rPr>
          <w:rFonts w:hint="eastAsia"/>
        </w:rPr>
      </w:pPr>
      <w:r>
        <w:rPr>
          <w:rStyle w:val="Siln"/>
          <w:color w:val="666666"/>
        </w:rPr>
        <w:t>(Cíl: 1500–1650 m)</w:t>
      </w:r>
    </w:p>
    <w:p w14:paraId="4AEFD0CB" w14:textId="77777777" w:rsidR="009D79F7" w:rsidRDefault="00000000">
      <w:pPr>
        <w:rPr>
          <w:rFonts w:hint="eastAsia"/>
        </w:rPr>
      </w:pPr>
      <w:r>
        <w:rPr>
          <w:rStyle w:val="Siln"/>
        </w:rPr>
        <w:t>Zaměření:</w:t>
      </w:r>
      <w:r>
        <w:t xml:space="preserve"> </w:t>
      </w:r>
      <w:proofErr w:type="spellStart"/>
      <w:r>
        <w:t>Streamline</w:t>
      </w:r>
      <w:proofErr w:type="spellEnd"/>
      <w:r>
        <w:t>, horizontální poloha, bilaterální dýchání (dýchání v rytmu 1:3. Cíl: symetrie svalového rozvoje a přímý směr plavání)</w:t>
      </w:r>
    </w:p>
    <w:p w14:paraId="6D29C759" w14:textId="77777777" w:rsidR="009D79F7" w:rsidRDefault="009D79F7">
      <w:pPr>
        <w:rPr>
          <w:rFonts w:hint="eastAsia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13"/>
        <w:gridCol w:w="7408"/>
        <w:gridCol w:w="937"/>
      </w:tblGrid>
      <w:tr w:rsidR="009D79F7" w14:paraId="1A459A8B" w14:textId="77777777">
        <w:tc>
          <w:tcPr>
            <w:tcW w:w="480" w:type="dxa"/>
            <w:vAlign w:val="center"/>
          </w:tcPr>
          <w:p w14:paraId="76D185BC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813" w:type="dxa"/>
            <w:vAlign w:val="center"/>
          </w:tcPr>
          <w:p w14:paraId="5F04666B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408" w:type="dxa"/>
            <w:vAlign w:val="center"/>
          </w:tcPr>
          <w:p w14:paraId="46DA1114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Fáze tréninkové jednotky (Cvičení a metodika)</w:t>
            </w:r>
          </w:p>
        </w:tc>
        <w:tc>
          <w:tcPr>
            <w:tcW w:w="937" w:type="dxa"/>
            <w:vAlign w:val="center"/>
          </w:tcPr>
          <w:p w14:paraId="36CE0FEC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63B611F1" w14:textId="77777777">
        <w:tc>
          <w:tcPr>
            <w:tcW w:w="480" w:type="dxa"/>
            <w:shd w:val="clear" w:color="auto" w:fill="E8F2A1"/>
            <w:vAlign w:val="center"/>
          </w:tcPr>
          <w:p w14:paraId="7B4676B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</w:t>
            </w:r>
          </w:p>
        </w:tc>
        <w:tc>
          <w:tcPr>
            <w:tcW w:w="813" w:type="dxa"/>
            <w:shd w:val="clear" w:color="auto" w:fill="E8F2A1"/>
            <w:vAlign w:val="center"/>
          </w:tcPr>
          <w:p w14:paraId="59467CB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5. 1.</w:t>
            </w:r>
          </w:p>
        </w:tc>
        <w:tc>
          <w:tcPr>
            <w:tcW w:w="7408" w:type="dxa"/>
            <w:shd w:val="clear" w:color="auto" w:fill="E8F2A1"/>
            <w:vAlign w:val="center"/>
          </w:tcPr>
          <w:p w14:paraId="002A5D2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libovolně. </w:t>
            </w:r>
          </w:p>
          <w:p w14:paraId="74448C9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10x50m Splývání v poloze </w:t>
            </w:r>
            <w:proofErr w:type="spellStart"/>
            <w:r>
              <w:t>streamline</w:t>
            </w:r>
            <w:proofErr w:type="spellEnd"/>
            <w:r>
              <w:t xml:space="preserve"> (zpevnění trupu). </w:t>
            </w:r>
          </w:p>
          <w:p w14:paraId="04D34F0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12x50m K (kontrola nádechu na 3 </w:t>
            </w:r>
            <w:proofErr w:type="gramStart"/>
            <w:r>
              <w:t>doby - obě</w:t>
            </w:r>
            <w:proofErr w:type="gramEnd"/>
            <w:r>
              <w:t xml:space="preserve"> strany). </w:t>
            </w:r>
          </w:p>
          <w:p w14:paraId="398ADE3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</w:t>
            </w:r>
            <w:proofErr w:type="gramStart"/>
            <w:r>
              <w:t>Z</w:t>
            </w:r>
            <w:proofErr w:type="gramEnd"/>
            <w:r>
              <w:t xml:space="preserve"> soupaž.</w:t>
            </w:r>
          </w:p>
        </w:tc>
        <w:tc>
          <w:tcPr>
            <w:tcW w:w="937" w:type="dxa"/>
            <w:shd w:val="clear" w:color="auto" w:fill="E8F2A1"/>
            <w:vAlign w:val="center"/>
          </w:tcPr>
          <w:p w14:paraId="1F7B9955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1600m</w:t>
            </w:r>
            <w:proofErr w:type="gramEnd"/>
          </w:p>
        </w:tc>
      </w:tr>
      <w:tr w:rsidR="009D79F7" w14:paraId="732F8C78" w14:textId="77777777">
        <w:tc>
          <w:tcPr>
            <w:tcW w:w="480" w:type="dxa"/>
            <w:vAlign w:val="center"/>
          </w:tcPr>
          <w:p w14:paraId="5ADB300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</w:t>
            </w:r>
          </w:p>
        </w:tc>
        <w:tc>
          <w:tcPr>
            <w:tcW w:w="813" w:type="dxa"/>
            <w:vAlign w:val="center"/>
          </w:tcPr>
          <w:p w14:paraId="25CD6DF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8. 1.</w:t>
            </w:r>
          </w:p>
        </w:tc>
        <w:tc>
          <w:tcPr>
            <w:tcW w:w="7408" w:type="dxa"/>
            <w:vAlign w:val="center"/>
          </w:tcPr>
          <w:p w14:paraId="5500107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K/Z. </w:t>
            </w:r>
          </w:p>
          <w:p w14:paraId="7E83A0F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K-nohy s deskou (důraz na biometrický kop nárty). </w:t>
            </w:r>
          </w:p>
          <w:p w14:paraId="1AC3A68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12x50m K (bilaterální rytmus 1:3). </w:t>
            </w:r>
          </w:p>
          <w:p w14:paraId="5ED8983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937" w:type="dxa"/>
            <w:vAlign w:val="center"/>
          </w:tcPr>
          <w:p w14:paraId="3654EDB2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1600m</w:t>
            </w:r>
            <w:proofErr w:type="gramEnd"/>
          </w:p>
        </w:tc>
      </w:tr>
      <w:tr w:rsidR="009D79F7" w14:paraId="064D0351" w14:textId="77777777">
        <w:tc>
          <w:tcPr>
            <w:tcW w:w="480" w:type="dxa"/>
            <w:shd w:val="clear" w:color="auto" w:fill="E8F2A1"/>
            <w:vAlign w:val="center"/>
          </w:tcPr>
          <w:p w14:paraId="022CCA6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</w:t>
            </w:r>
          </w:p>
        </w:tc>
        <w:tc>
          <w:tcPr>
            <w:tcW w:w="813" w:type="dxa"/>
            <w:shd w:val="clear" w:color="auto" w:fill="E8F2A1"/>
            <w:vAlign w:val="center"/>
          </w:tcPr>
          <w:p w14:paraId="0B5CF5E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12. 1.</w:t>
            </w:r>
          </w:p>
        </w:tc>
        <w:tc>
          <w:tcPr>
            <w:tcW w:w="7408" w:type="dxa"/>
            <w:shd w:val="clear" w:color="auto" w:fill="E8F2A1"/>
            <w:vAlign w:val="center"/>
          </w:tcPr>
          <w:p w14:paraId="08538DA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Z. </w:t>
            </w:r>
          </w:p>
          <w:p w14:paraId="086CD54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6x50m Z-nohy (stabilizace hlavy, paže u těla). </w:t>
            </w:r>
          </w:p>
          <w:p w14:paraId="523F158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Z (střídat </w:t>
            </w:r>
            <w:proofErr w:type="gramStart"/>
            <w:r>
              <w:t>50m</w:t>
            </w:r>
            <w:proofErr w:type="gramEnd"/>
            <w:r>
              <w:t xml:space="preserve"> N / </w:t>
            </w:r>
            <w:proofErr w:type="gramStart"/>
            <w:r>
              <w:t>50m</w:t>
            </w:r>
            <w:proofErr w:type="gramEnd"/>
            <w:r>
              <w:t xml:space="preserve"> S). </w:t>
            </w:r>
          </w:p>
          <w:p w14:paraId="5928F3C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150m</w:t>
            </w:r>
            <w:proofErr w:type="gramEnd"/>
            <w:r>
              <w:t xml:space="preserve"> </w:t>
            </w:r>
            <w:proofErr w:type="spellStart"/>
            <w:r>
              <w:t>Sculling</w:t>
            </w:r>
            <w:proofErr w:type="spellEnd"/>
            <w:r>
              <w:t>.</w:t>
            </w:r>
          </w:p>
        </w:tc>
        <w:tc>
          <w:tcPr>
            <w:tcW w:w="937" w:type="dxa"/>
            <w:shd w:val="clear" w:color="auto" w:fill="E8F2A1"/>
            <w:vAlign w:val="center"/>
          </w:tcPr>
          <w:p w14:paraId="131E23B8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1650m</w:t>
            </w:r>
            <w:proofErr w:type="gramEnd"/>
          </w:p>
        </w:tc>
      </w:tr>
      <w:tr w:rsidR="009D79F7" w14:paraId="76BD14D1" w14:textId="77777777">
        <w:tc>
          <w:tcPr>
            <w:tcW w:w="480" w:type="dxa"/>
            <w:vAlign w:val="center"/>
          </w:tcPr>
          <w:p w14:paraId="5384FA1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J4</w:t>
            </w:r>
          </w:p>
        </w:tc>
        <w:tc>
          <w:tcPr>
            <w:tcW w:w="813" w:type="dxa"/>
            <w:vAlign w:val="center"/>
          </w:tcPr>
          <w:p w14:paraId="2F7C138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15. 1.</w:t>
            </w:r>
          </w:p>
        </w:tc>
        <w:tc>
          <w:tcPr>
            <w:tcW w:w="7408" w:type="dxa"/>
            <w:vAlign w:val="center"/>
          </w:tcPr>
          <w:p w14:paraId="46054E6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P/K. </w:t>
            </w:r>
          </w:p>
          <w:p w14:paraId="549E6A2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P-nohy (kontrola vytáčení chodidel – "fajfky"). </w:t>
            </w:r>
          </w:p>
          <w:p w14:paraId="5C5B9A6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lastRenderedPageBreak/>
              <w:t>HM:</w:t>
            </w:r>
            <w:r>
              <w:t xml:space="preserve"> 8x100m P (nácvik skluzové fáze po kopu). </w:t>
            </w:r>
          </w:p>
          <w:p w14:paraId="4140719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150m</w:t>
            </w:r>
            <w:proofErr w:type="gramEnd"/>
            <w:r>
              <w:t xml:space="preserve"> Volně.</w:t>
            </w:r>
          </w:p>
        </w:tc>
        <w:tc>
          <w:tcPr>
            <w:tcW w:w="937" w:type="dxa"/>
            <w:vAlign w:val="center"/>
          </w:tcPr>
          <w:p w14:paraId="60534CFB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lastRenderedPageBreak/>
              <w:t>1600m</w:t>
            </w:r>
            <w:proofErr w:type="gramEnd"/>
          </w:p>
        </w:tc>
      </w:tr>
      <w:tr w:rsidR="009D79F7" w14:paraId="38F5D6A8" w14:textId="77777777">
        <w:tc>
          <w:tcPr>
            <w:tcW w:w="480" w:type="dxa"/>
            <w:shd w:val="clear" w:color="auto" w:fill="E8F2A1"/>
            <w:vAlign w:val="center"/>
          </w:tcPr>
          <w:p w14:paraId="4ED49BB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J5</w:t>
            </w:r>
          </w:p>
        </w:tc>
        <w:tc>
          <w:tcPr>
            <w:tcW w:w="813" w:type="dxa"/>
            <w:shd w:val="clear" w:color="auto" w:fill="E8F2A1"/>
            <w:vAlign w:val="center"/>
          </w:tcPr>
          <w:p w14:paraId="4D67D81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19. 1.</w:t>
            </w:r>
          </w:p>
        </w:tc>
        <w:tc>
          <w:tcPr>
            <w:tcW w:w="7408" w:type="dxa"/>
            <w:shd w:val="clear" w:color="auto" w:fill="E8F2A1"/>
            <w:vAlign w:val="center"/>
          </w:tcPr>
          <w:p w14:paraId="23DA8F5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12B9453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K-paže (dril "vysoký loket</w:t>
            </w:r>
            <w:proofErr w:type="gramStart"/>
            <w:r>
              <w:t>" )</w:t>
            </w:r>
            <w:proofErr w:type="gramEnd"/>
            <w:r>
              <w:t xml:space="preserve">. </w:t>
            </w:r>
          </w:p>
          <w:p w14:paraId="68A1DFB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6x150m K (aerobní vytrvalost,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gramStart"/>
            <w:r>
              <w:t>15s</w:t>
            </w:r>
            <w:proofErr w:type="gramEnd"/>
            <w:r>
              <w:t xml:space="preserve">). </w:t>
            </w:r>
          </w:p>
          <w:p w14:paraId="2510764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Uvolnění.</w:t>
            </w:r>
          </w:p>
        </w:tc>
        <w:tc>
          <w:tcPr>
            <w:tcW w:w="937" w:type="dxa"/>
            <w:shd w:val="clear" w:color="auto" w:fill="E8F2A1"/>
            <w:vAlign w:val="center"/>
          </w:tcPr>
          <w:p w14:paraId="039652DF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0BC737FD" w14:textId="77777777">
        <w:tc>
          <w:tcPr>
            <w:tcW w:w="480" w:type="dxa"/>
            <w:vAlign w:val="center"/>
          </w:tcPr>
          <w:p w14:paraId="4A38B3D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J6</w:t>
            </w:r>
          </w:p>
        </w:tc>
        <w:tc>
          <w:tcPr>
            <w:tcW w:w="813" w:type="dxa"/>
            <w:vAlign w:val="center"/>
          </w:tcPr>
          <w:p w14:paraId="7C58EE0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22. 1.</w:t>
            </w:r>
          </w:p>
        </w:tc>
        <w:tc>
          <w:tcPr>
            <w:tcW w:w="7408" w:type="dxa"/>
            <w:vAlign w:val="center"/>
          </w:tcPr>
          <w:p w14:paraId="7AB0DDC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Z. </w:t>
            </w:r>
          </w:p>
          <w:p w14:paraId="6E392E1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10x50m Z-paže (plynulost rotace ramen). </w:t>
            </w:r>
          </w:p>
          <w:p w14:paraId="22A988D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12x50m Z (tempo,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gramStart"/>
            <w:r>
              <w:t>20s</w:t>
            </w:r>
            <w:proofErr w:type="gramEnd"/>
            <w:r>
              <w:t>).</w:t>
            </w:r>
          </w:p>
          <w:p w14:paraId="5CF25B6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Libovolně.</w:t>
            </w:r>
          </w:p>
        </w:tc>
        <w:tc>
          <w:tcPr>
            <w:tcW w:w="937" w:type="dxa"/>
            <w:vAlign w:val="center"/>
          </w:tcPr>
          <w:p w14:paraId="58A9F920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3855C084" w14:textId="77777777">
        <w:tc>
          <w:tcPr>
            <w:tcW w:w="480" w:type="dxa"/>
            <w:shd w:val="clear" w:color="auto" w:fill="E8F2A1"/>
            <w:vAlign w:val="center"/>
          </w:tcPr>
          <w:p w14:paraId="74BBA5F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J7</w:t>
            </w:r>
          </w:p>
        </w:tc>
        <w:tc>
          <w:tcPr>
            <w:tcW w:w="813" w:type="dxa"/>
            <w:shd w:val="clear" w:color="auto" w:fill="E8F2A1"/>
            <w:vAlign w:val="center"/>
          </w:tcPr>
          <w:p w14:paraId="5DDA283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26. 1.</w:t>
            </w:r>
          </w:p>
        </w:tc>
        <w:tc>
          <w:tcPr>
            <w:tcW w:w="7408" w:type="dxa"/>
            <w:shd w:val="clear" w:color="auto" w:fill="E8F2A1"/>
            <w:vAlign w:val="center"/>
          </w:tcPr>
          <w:p w14:paraId="154627E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3F75221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K (kontrola dýchání v rytmu 1:3 a 1:5).</w:t>
            </w:r>
          </w:p>
          <w:p w14:paraId="0BAA3C3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15x50m (střídat </w:t>
            </w:r>
            <w:proofErr w:type="gramStart"/>
            <w:r>
              <w:t>50m</w:t>
            </w:r>
            <w:proofErr w:type="gramEnd"/>
            <w:r>
              <w:t xml:space="preserve"> K / </w:t>
            </w:r>
            <w:proofErr w:type="gramStart"/>
            <w:r>
              <w:t>50m</w:t>
            </w:r>
            <w:proofErr w:type="gramEnd"/>
            <w:r>
              <w:t xml:space="preserve"> Z). </w:t>
            </w:r>
          </w:p>
          <w:p w14:paraId="1CD45AE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937" w:type="dxa"/>
            <w:shd w:val="clear" w:color="auto" w:fill="E8F2A1"/>
            <w:vAlign w:val="center"/>
          </w:tcPr>
          <w:p w14:paraId="19B10D3E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6370DBD2" w14:textId="77777777">
        <w:tc>
          <w:tcPr>
            <w:tcW w:w="480" w:type="dxa"/>
            <w:vAlign w:val="center"/>
          </w:tcPr>
          <w:p w14:paraId="4CC75C3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J8</w:t>
            </w:r>
          </w:p>
        </w:tc>
        <w:tc>
          <w:tcPr>
            <w:tcW w:w="813" w:type="dxa"/>
            <w:vAlign w:val="center"/>
          </w:tcPr>
          <w:p w14:paraId="172AC3F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29. 1.</w:t>
            </w:r>
          </w:p>
        </w:tc>
        <w:tc>
          <w:tcPr>
            <w:tcW w:w="7408" w:type="dxa"/>
            <w:vAlign w:val="center"/>
          </w:tcPr>
          <w:p w14:paraId="5EAD985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PZ (bez M). </w:t>
            </w:r>
          </w:p>
          <w:p w14:paraId="44BA8D8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4x100m Polohově (drily na cit pro vodu). </w:t>
            </w:r>
          </w:p>
          <w:p w14:paraId="43D5911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8x100m K (vysoký loket při přenosu). </w:t>
            </w:r>
          </w:p>
          <w:p w14:paraId="732D3AD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Volně.</w:t>
            </w:r>
          </w:p>
        </w:tc>
        <w:tc>
          <w:tcPr>
            <w:tcW w:w="937" w:type="dxa"/>
            <w:vAlign w:val="center"/>
          </w:tcPr>
          <w:p w14:paraId="2937F9A4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3A07002D" w14:textId="77777777">
        <w:tc>
          <w:tcPr>
            <w:tcW w:w="480" w:type="dxa"/>
            <w:shd w:val="clear" w:color="auto" w:fill="E8F2A1"/>
            <w:vAlign w:val="center"/>
          </w:tcPr>
          <w:p w14:paraId="7BADFFE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J9</w:t>
            </w:r>
          </w:p>
        </w:tc>
        <w:tc>
          <w:tcPr>
            <w:tcW w:w="813" w:type="dxa"/>
            <w:shd w:val="clear" w:color="auto" w:fill="E8F2A1"/>
            <w:vAlign w:val="center"/>
          </w:tcPr>
          <w:p w14:paraId="5D3FEB8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2. 2.</w:t>
            </w:r>
          </w:p>
        </w:tc>
        <w:tc>
          <w:tcPr>
            <w:tcW w:w="7408" w:type="dxa"/>
            <w:shd w:val="clear" w:color="auto" w:fill="E8F2A1"/>
            <w:vAlign w:val="center"/>
          </w:tcPr>
          <w:p w14:paraId="783AADE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Libo. </w:t>
            </w:r>
          </w:p>
          <w:p w14:paraId="7E2F0C7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10x50m Nácvik výjezdu po odrazu (</w:t>
            </w:r>
            <w:proofErr w:type="spellStart"/>
            <w:r>
              <w:t>streamline</w:t>
            </w:r>
            <w:proofErr w:type="spellEnd"/>
            <w:r>
              <w:t xml:space="preserve">). </w:t>
            </w:r>
          </w:p>
          <w:p w14:paraId="6DFD902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14x50m K (konstantní tempo). </w:t>
            </w:r>
          </w:p>
          <w:p w14:paraId="3391576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</w:t>
            </w:r>
            <w:proofErr w:type="gramStart"/>
            <w:r>
              <w:t>Z</w:t>
            </w:r>
            <w:proofErr w:type="gramEnd"/>
            <w:r>
              <w:t xml:space="preserve"> soupaž.</w:t>
            </w:r>
          </w:p>
        </w:tc>
        <w:tc>
          <w:tcPr>
            <w:tcW w:w="937" w:type="dxa"/>
            <w:shd w:val="clear" w:color="auto" w:fill="E8F2A1"/>
            <w:vAlign w:val="center"/>
          </w:tcPr>
          <w:p w14:paraId="69D20B43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1D7BD81E" w14:textId="77777777">
        <w:tc>
          <w:tcPr>
            <w:tcW w:w="480" w:type="dxa"/>
            <w:vAlign w:val="center"/>
          </w:tcPr>
          <w:p w14:paraId="399E9B5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J10</w:t>
            </w:r>
          </w:p>
        </w:tc>
        <w:tc>
          <w:tcPr>
            <w:tcW w:w="813" w:type="dxa"/>
            <w:vAlign w:val="center"/>
          </w:tcPr>
          <w:p w14:paraId="14B9F5A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5. 2.</w:t>
            </w:r>
          </w:p>
        </w:tc>
        <w:tc>
          <w:tcPr>
            <w:tcW w:w="7408" w:type="dxa"/>
            <w:vAlign w:val="center"/>
          </w:tcPr>
          <w:p w14:paraId="3D12D9F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1740DD0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6x100m K (dril "</w:t>
            </w:r>
            <w:proofErr w:type="spellStart"/>
            <w:r>
              <w:t>dobíhačky</w:t>
            </w:r>
            <w:proofErr w:type="spellEnd"/>
            <w:r>
              <w:t xml:space="preserve">"). </w:t>
            </w:r>
          </w:p>
          <w:p w14:paraId="2E6D336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</w:t>
            </w:r>
            <w:proofErr w:type="gramStart"/>
            <w:r>
              <w:t>700m</w:t>
            </w:r>
            <w:proofErr w:type="gramEnd"/>
            <w:r>
              <w:t xml:space="preserve"> K (aerobní test na </w:t>
            </w:r>
            <w:proofErr w:type="gramStart"/>
            <w:r>
              <w:t>600m</w:t>
            </w:r>
            <w:proofErr w:type="gramEnd"/>
            <w:r>
              <w:t xml:space="preserve">). </w:t>
            </w:r>
          </w:p>
          <w:p w14:paraId="2E59138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Vyplavání.</w:t>
            </w:r>
          </w:p>
        </w:tc>
        <w:tc>
          <w:tcPr>
            <w:tcW w:w="937" w:type="dxa"/>
            <w:vAlign w:val="center"/>
          </w:tcPr>
          <w:p w14:paraId="2A4E6B6C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</w:tbl>
    <w:p w14:paraId="331EAE1F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3B0AB015" w14:textId="77777777" w:rsidR="009D79F7" w:rsidRDefault="00000000">
      <w:pPr>
        <w:pStyle w:val="Nadpis2"/>
        <w:rPr>
          <w:rFonts w:hint="eastAsia"/>
        </w:rPr>
      </w:pPr>
      <w:bookmarkStart w:id="16" w:name="__RefHeading___Toc55_3315402648"/>
      <w:bookmarkStart w:id="17" w:name="_Toc218506469"/>
      <w:bookmarkEnd w:id="16"/>
      <w:r>
        <w:rPr>
          <w:rStyle w:val="Siln"/>
          <w:b/>
          <w:bCs/>
        </w:rPr>
        <w:t>MEZOCYKL II: Únor – "Aerobní kapacita"</w:t>
      </w:r>
      <w:bookmarkEnd w:id="17"/>
      <w:r>
        <w:rPr>
          <w:rStyle w:val="Siln"/>
          <w:b/>
          <w:bCs/>
        </w:rPr>
        <w:t xml:space="preserve"> </w:t>
      </w:r>
    </w:p>
    <w:p w14:paraId="2411E0C9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  <w:color w:val="666666"/>
        </w:rPr>
        <w:t>(Cíl: 1750–1950 m)</w:t>
      </w:r>
    </w:p>
    <w:p w14:paraId="5CE9399D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</w:rPr>
        <w:t>Zaměření:</w:t>
      </w:r>
      <w:r>
        <w:t xml:space="preserve"> Rozvoj vytrvalosti, delfíní vlnění, kondiční bloky.</w:t>
      </w: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812"/>
        <w:gridCol w:w="7466"/>
        <w:gridCol w:w="886"/>
      </w:tblGrid>
      <w:tr w:rsidR="009D79F7" w14:paraId="1199CCB2" w14:textId="77777777">
        <w:tc>
          <w:tcPr>
            <w:tcW w:w="481" w:type="dxa"/>
            <w:vAlign w:val="center"/>
          </w:tcPr>
          <w:p w14:paraId="7A541785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812" w:type="dxa"/>
            <w:vAlign w:val="center"/>
          </w:tcPr>
          <w:p w14:paraId="07174135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466" w:type="dxa"/>
            <w:vAlign w:val="center"/>
          </w:tcPr>
          <w:p w14:paraId="222D3358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Fáze tréninkové jednotky (Cvičení a metodika)</w:t>
            </w:r>
          </w:p>
        </w:tc>
        <w:tc>
          <w:tcPr>
            <w:tcW w:w="886" w:type="dxa"/>
            <w:vAlign w:val="center"/>
          </w:tcPr>
          <w:p w14:paraId="3B178D70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241D005C" w14:textId="77777777">
        <w:tc>
          <w:tcPr>
            <w:tcW w:w="481" w:type="dxa"/>
            <w:shd w:val="clear" w:color="auto" w:fill="E8F2A1"/>
            <w:vAlign w:val="center"/>
          </w:tcPr>
          <w:p w14:paraId="544E755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J11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60F7AE8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9. 2.</w:t>
            </w:r>
          </w:p>
        </w:tc>
        <w:tc>
          <w:tcPr>
            <w:tcW w:w="7466" w:type="dxa"/>
            <w:shd w:val="clear" w:color="auto" w:fill="E8F2A1"/>
            <w:vAlign w:val="center"/>
          </w:tcPr>
          <w:p w14:paraId="18EEF51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223D45D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6x50m K (bilaterální dýchání na 5 záběrů). </w:t>
            </w:r>
          </w:p>
          <w:p w14:paraId="23AD958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K (interval 2:00). </w:t>
            </w:r>
          </w:p>
          <w:p w14:paraId="554D89D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886" w:type="dxa"/>
            <w:shd w:val="clear" w:color="auto" w:fill="E8F2A1"/>
            <w:vAlign w:val="center"/>
          </w:tcPr>
          <w:p w14:paraId="1AAE19B5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11D2F4A3" w14:textId="77777777">
        <w:tc>
          <w:tcPr>
            <w:tcW w:w="481" w:type="dxa"/>
            <w:vAlign w:val="center"/>
          </w:tcPr>
          <w:p w14:paraId="07A3877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J12</w:t>
            </w:r>
          </w:p>
        </w:tc>
        <w:tc>
          <w:tcPr>
            <w:tcW w:w="812" w:type="dxa"/>
            <w:vAlign w:val="center"/>
          </w:tcPr>
          <w:p w14:paraId="2790A2F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12. 2.</w:t>
            </w:r>
          </w:p>
        </w:tc>
        <w:tc>
          <w:tcPr>
            <w:tcW w:w="7466" w:type="dxa"/>
            <w:vAlign w:val="center"/>
          </w:tcPr>
          <w:p w14:paraId="72C9BE0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400m Mix. </w:t>
            </w:r>
          </w:p>
          <w:p w14:paraId="408C88A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12x25m Delfíní vlnění (bok, záda, břicho). </w:t>
            </w:r>
          </w:p>
          <w:p w14:paraId="6A646F9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16x50m (25m vlnění / </w:t>
            </w:r>
            <w:proofErr w:type="gramStart"/>
            <w:r>
              <w:t>25m</w:t>
            </w:r>
            <w:proofErr w:type="gramEnd"/>
            <w:r>
              <w:t xml:space="preserve"> K souhra). </w:t>
            </w:r>
          </w:p>
          <w:p w14:paraId="2A19379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Z.</w:t>
            </w:r>
          </w:p>
        </w:tc>
        <w:tc>
          <w:tcPr>
            <w:tcW w:w="886" w:type="dxa"/>
            <w:vAlign w:val="center"/>
          </w:tcPr>
          <w:p w14:paraId="24775A61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36ADA16F" w14:textId="77777777">
        <w:tc>
          <w:tcPr>
            <w:tcW w:w="481" w:type="dxa"/>
            <w:shd w:val="clear" w:color="auto" w:fill="E8F2A1"/>
            <w:vAlign w:val="center"/>
          </w:tcPr>
          <w:p w14:paraId="64FFC9E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J13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43F2C2E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16. 2.</w:t>
            </w:r>
          </w:p>
        </w:tc>
        <w:tc>
          <w:tcPr>
            <w:tcW w:w="7466" w:type="dxa"/>
            <w:shd w:val="clear" w:color="auto" w:fill="E8F2A1"/>
            <w:vAlign w:val="center"/>
          </w:tcPr>
          <w:p w14:paraId="532C9D3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P. </w:t>
            </w:r>
          </w:p>
          <w:p w14:paraId="7197494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P (součinnost záběru a kopu). </w:t>
            </w:r>
          </w:p>
          <w:p w14:paraId="53E1FE0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5x200m P (vytrvalostní tempo). </w:t>
            </w:r>
          </w:p>
          <w:p w14:paraId="1FDB546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Vyplavání.</w:t>
            </w:r>
          </w:p>
        </w:tc>
        <w:tc>
          <w:tcPr>
            <w:tcW w:w="886" w:type="dxa"/>
            <w:shd w:val="clear" w:color="auto" w:fill="E8F2A1"/>
            <w:vAlign w:val="center"/>
          </w:tcPr>
          <w:p w14:paraId="3C417837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1800m</w:t>
            </w:r>
            <w:proofErr w:type="gramEnd"/>
          </w:p>
        </w:tc>
      </w:tr>
      <w:tr w:rsidR="009D79F7" w14:paraId="25F52E51" w14:textId="77777777">
        <w:tc>
          <w:tcPr>
            <w:tcW w:w="481" w:type="dxa"/>
            <w:vAlign w:val="center"/>
          </w:tcPr>
          <w:p w14:paraId="3E16F5C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J14</w:t>
            </w:r>
          </w:p>
        </w:tc>
        <w:tc>
          <w:tcPr>
            <w:tcW w:w="812" w:type="dxa"/>
            <w:vAlign w:val="center"/>
          </w:tcPr>
          <w:p w14:paraId="11E037C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19. 2.</w:t>
            </w:r>
          </w:p>
        </w:tc>
        <w:tc>
          <w:tcPr>
            <w:tcW w:w="7466" w:type="dxa"/>
            <w:vAlign w:val="center"/>
          </w:tcPr>
          <w:p w14:paraId="61C793C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K/Z. </w:t>
            </w:r>
          </w:p>
          <w:p w14:paraId="407CD04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4x100m PZ (bez M). </w:t>
            </w:r>
          </w:p>
          <w:p w14:paraId="0F4FC46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20x50m K (interval 1:10). </w:t>
            </w:r>
          </w:p>
          <w:p w14:paraId="022DB61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886" w:type="dxa"/>
            <w:vAlign w:val="center"/>
          </w:tcPr>
          <w:p w14:paraId="2EAFB666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1900m</w:t>
            </w:r>
            <w:proofErr w:type="gramEnd"/>
          </w:p>
        </w:tc>
      </w:tr>
      <w:tr w:rsidR="009D79F7" w14:paraId="2D88AAA5" w14:textId="77777777">
        <w:tc>
          <w:tcPr>
            <w:tcW w:w="481" w:type="dxa"/>
            <w:shd w:val="clear" w:color="auto" w:fill="E8F2A1"/>
            <w:vAlign w:val="center"/>
          </w:tcPr>
          <w:p w14:paraId="49FE99F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M8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4764751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23.2.</w:t>
            </w:r>
          </w:p>
        </w:tc>
        <w:tc>
          <w:tcPr>
            <w:tcW w:w="7466" w:type="dxa"/>
            <w:shd w:val="clear" w:color="auto" w:fill="E8F2A1"/>
            <w:vAlign w:val="center"/>
          </w:tcPr>
          <w:p w14:paraId="73ECB23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JARNÍ PRÁZDNINY (23.2. – 1.3. 2026) – INDIVIDUÁLNÍ VOLNO</w:t>
            </w:r>
          </w:p>
        </w:tc>
        <w:tc>
          <w:tcPr>
            <w:tcW w:w="886" w:type="dxa"/>
            <w:shd w:val="clear" w:color="auto" w:fill="E8F2A1"/>
            <w:vAlign w:val="center"/>
          </w:tcPr>
          <w:p w14:paraId="5A7DF764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0m</w:t>
            </w:r>
            <w:proofErr w:type="gramEnd"/>
          </w:p>
        </w:tc>
      </w:tr>
      <w:tr w:rsidR="009D79F7" w14:paraId="1C2A8E61" w14:textId="77777777">
        <w:tc>
          <w:tcPr>
            <w:tcW w:w="481" w:type="dxa"/>
            <w:vAlign w:val="center"/>
          </w:tcPr>
          <w:p w14:paraId="6F07445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lastRenderedPageBreak/>
              <w:t>J15</w:t>
            </w:r>
          </w:p>
        </w:tc>
        <w:tc>
          <w:tcPr>
            <w:tcW w:w="812" w:type="dxa"/>
            <w:vAlign w:val="center"/>
          </w:tcPr>
          <w:p w14:paraId="04D4E97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2. 3.</w:t>
            </w:r>
          </w:p>
        </w:tc>
        <w:tc>
          <w:tcPr>
            <w:tcW w:w="7466" w:type="dxa"/>
            <w:vAlign w:val="center"/>
          </w:tcPr>
          <w:p w14:paraId="770D2E7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Libo. </w:t>
            </w:r>
          </w:p>
          <w:p w14:paraId="4FBC092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K/</w:t>
            </w:r>
            <w:proofErr w:type="gramStart"/>
            <w:r>
              <w:t>Z</w:t>
            </w:r>
            <w:proofErr w:type="gramEnd"/>
            <w:r>
              <w:t xml:space="preserve"> drily (jednoruč). </w:t>
            </w:r>
          </w:p>
          <w:p w14:paraId="7BB733E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(</w:t>
            </w:r>
            <w:proofErr w:type="gramStart"/>
            <w:r>
              <w:t>50m</w:t>
            </w:r>
            <w:proofErr w:type="gramEnd"/>
            <w:r>
              <w:t xml:space="preserve"> K / </w:t>
            </w:r>
            <w:proofErr w:type="gramStart"/>
            <w:r>
              <w:t>50m</w:t>
            </w:r>
            <w:proofErr w:type="gramEnd"/>
            <w:r>
              <w:t xml:space="preserve"> Z). </w:t>
            </w:r>
          </w:p>
          <w:p w14:paraId="3E4EAA2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</w:t>
            </w:r>
            <w:proofErr w:type="spellStart"/>
            <w:r>
              <w:t>Sculling</w:t>
            </w:r>
            <w:proofErr w:type="spellEnd"/>
            <w:r>
              <w:t>.</w:t>
            </w:r>
          </w:p>
        </w:tc>
        <w:tc>
          <w:tcPr>
            <w:tcW w:w="886" w:type="dxa"/>
            <w:vAlign w:val="center"/>
          </w:tcPr>
          <w:p w14:paraId="6AE2DC4E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1900m</w:t>
            </w:r>
            <w:proofErr w:type="gramEnd"/>
          </w:p>
        </w:tc>
      </w:tr>
      <w:tr w:rsidR="009D79F7" w14:paraId="5B1030CA" w14:textId="77777777">
        <w:tc>
          <w:tcPr>
            <w:tcW w:w="481" w:type="dxa"/>
            <w:shd w:val="clear" w:color="auto" w:fill="E8F2A1"/>
            <w:vAlign w:val="center"/>
          </w:tcPr>
          <w:p w14:paraId="27A4E46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J16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7BDAE9A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5. 3.</w:t>
            </w:r>
          </w:p>
        </w:tc>
        <w:tc>
          <w:tcPr>
            <w:tcW w:w="7466" w:type="dxa"/>
            <w:shd w:val="clear" w:color="auto" w:fill="E8F2A1"/>
            <w:vAlign w:val="center"/>
          </w:tcPr>
          <w:p w14:paraId="1841B7C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300m Mix. </w:t>
            </w:r>
          </w:p>
          <w:p w14:paraId="2C33411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6x100m PZ (vlnění místo M). </w:t>
            </w:r>
          </w:p>
          <w:p w14:paraId="4555620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3x300m (K, Z, polohově). </w:t>
            </w:r>
          </w:p>
          <w:p w14:paraId="779F843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886" w:type="dxa"/>
            <w:shd w:val="clear" w:color="auto" w:fill="E8F2A1"/>
            <w:vAlign w:val="center"/>
          </w:tcPr>
          <w:p w14:paraId="3DA0C0C6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2000m</w:t>
            </w:r>
            <w:proofErr w:type="gramEnd"/>
          </w:p>
        </w:tc>
      </w:tr>
      <w:tr w:rsidR="009D79F7" w14:paraId="6852D621" w14:textId="77777777">
        <w:tc>
          <w:tcPr>
            <w:tcW w:w="481" w:type="dxa"/>
            <w:vAlign w:val="center"/>
          </w:tcPr>
          <w:p w14:paraId="172C8C7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J17</w:t>
            </w:r>
          </w:p>
        </w:tc>
        <w:tc>
          <w:tcPr>
            <w:tcW w:w="812" w:type="dxa"/>
            <w:vAlign w:val="center"/>
          </w:tcPr>
          <w:p w14:paraId="2314F42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9. 3.</w:t>
            </w:r>
          </w:p>
        </w:tc>
        <w:tc>
          <w:tcPr>
            <w:tcW w:w="7466" w:type="dxa"/>
            <w:vAlign w:val="center"/>
          </w:tcPr>
          <w:p w14:paraId="75E7C7A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Z. </w:t>
            </w:r>
          </w:p>
          <w:p w14:paraId="57E3F83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Z-nohy (max. intenzita). </w:t>
            </w:r>
          </w:p>
          <w:p w14:paraId="5FB60AA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Z (tempo, </w:t>
            </w:r>
            <w:proofErr w:type="spellStart"/>
            <w:r>
              <w:t>int</w:t>
            </w:r>
            <w:proofErr w:type="spellEnd"/>
            <w:r>
              <w:t xml:space="preserve">. 2:10). </w:t>
            </w:r>
          </w:p>
          <w:p w14:paraId="65C39D1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886" w:type="dxa"/>
            <w:vAlign w:val="center"/>
          </w:tcPr>
          <w:p w14:paraId="1C6EF8FD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1900m</w:t>
            </w:r>
            <w:proofErr w:type="gramEnd"/>
          </w:p>
        </w:tc>
      </w:tr>
      <w:tr w:rsidR="009D79F7" w14:paraId="7619A556" w14:textId="77777777">
        <w:tc>
          <w:tcPr>
            <w:tcW w:w="481" w:type="dxa"/>
            <w:shd w:val="clear" w:color="auto" w:fill="E8F2A1"/>
            <w:vAlign w:val="center"/>
          </w:tcPr>
          <w:p w14:paraId="4CED901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J18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50BED0D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12. 3.</w:t>
            </w:r>
          </w:p>
        </w:tc>
        <w:tc>
          <w:tcPr>
            <w:tcW w:w="7466" w:type="dxa"/>
            <w:shd w:val="clear" w:color="auto" w:fill="E8F2A1"/>
            <w:vAlign w:val="center"/>
          </w:tcPr>
          <w:p w14:paraId="435E072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0944DDC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4x100m K-drily (EVF nácvik). </w:t>
            </w:r>
          </w:p>
          <w:p w14:paraId="31FCCBC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</w:t>
            </w:r>
            <w:proofErr w:type="gramStart"/>
            <w:r>
              <w:t>1000m</w:t>
            </w:r>
            <w:proofErr w:type="gramEnd"/>
            <w:r>
              <w:t xml:space="preserve"> K (souvislý aerobní práh). </w:t>
            </w:r>
          </w:p>
          <w:p w14:paraId="4A22326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886" w:type="dxa"/>
            <w:shd w:val="clear" w:color="auto" w:fill="E8F2A1"/>
            <w:vAlign w:val="center"/>
          </w:tcPr>
          <w:p w14:paraId="1CF4CAED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1900m</w:t>
            </w:r>
            <w:proofErr w:type="gramEnd"/>
          </w:p>
        </w:tc>
      </w:tr>
    </w:tbl>
    <w:p w14:paraId="50E8B9C5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0B2B9934" w14:textId="77777777" w:rsidR="009D79F7" w:rsidRDefault="00000000">
      <w:pPr>
        <w:pStyle w:val="Nadpis2"/>
        <w:rPr>
          <w:rFonts w:hint="eastAsia"/>
        </w:rPr>
      </w:pPr>
      <w:bookmarkStart w:id="18" w:name="__RefHeading___Toc57_3315402648"/>
      <w:bookmarkStart w:id="19" w:name="_Toc218506470"/>
      <w:bookmarkEnd w:id="18"/>
      <w:r>
        <w:rPr>
          <w:rStyle w:val="Siln"/>
          <w:b/>
          <w:bCs/>
        </w:rPr>
        <w:t>MEZOCYKL III: Březen – "Dovednosti a koordinace"</w:t>
      </w:r>
      <w:bookmarkEnd w:id="19"/>
      <w:r>
        <w:rPr>
          <w:rStyle w:val="Siln"/>
          <w:b/>
          <w:bCs/>
        </w:rPr>
        <w:t xml:space="preserve"> </w:t>
      </w:r>
    </w:p>
    <w:p w14:paraId="22A1232E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  <w:color w:val="666666"/>
        </w:rPr>
        <w:t>(Cíl: 1850–2450 m)</w:t>
      </w:r>
    </w:p>
    <w:p w14:paraId="1ACF5389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</w:rPr>
        <w:t>Zaměření:</w:t>
      </w:r>
      <w:r>
        <w:t xml:space="preserve"> Obrátky, starty (specializace Motýlek – vybraní plavci)</w:t>
      </w:r>
    </w:p>
    <w:tbl>
      <w:tblPr>
        <w:tblW w:w="964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"/>
        <w:gridCol w:w="811"/>
        <w:gridCol w:w="7304"/>
        <w:gridCol w:w="916"/>
      </w:tblGrid>
      <w:tr w:rsidR="009D79F7" w14:paraId="57406CC2" w14:textId="77777777">
        <w:tc>
          <w:tcPr>
            <w:tcW w:w="614" w:type="dxa"/>
            <w:vAlign w:val="center"/>
          </w:tcPr>
          <w:p w14:paraId="1EC46E9C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811" w:type="dxa"/>
            <w:vAlign w:val="center"/>
          </w:tcPr>
          <w:p w14:paraId="70D42738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304" w:type="dxa"/>
            <w:vAlign w:val="center"/>
          </w:tcPr>
          <w:p w14:paraId="15F1734D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Fáze tréninkové jednotky (Cvičení a metodika)</w:t>
            </w:r>
          </w:p>
        </w:tc>
        <w:tc>
          <w:tcPr>
            <w:tcW w:w="916" w:type="dxa"/>
            <w:vAlign w:val="center"/>
          </w:tcPr>
          <w:p w14:paraId="6AE1106F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1A51EEBE" w14:textId="77777777">
        <w:tc>
          <w:tcPr>
            <w:tcW w:w="614" w:type="dxa"/>
            <w:shd w:val="clear" w:color="auto" w:fill="E8F2A1"/>
            <w:vAlign w:val="center"/>
          </w:tcPr>
          <w:p w14:paraId="5D9920D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J19</w:t>
            </w:r>
          </w:p>
        </w:tc>
        <w:tc>
          <w:tcPr>
            <w:tcW w:w="811" w:type="dxa"/>
            <w:shd w:val="clear" w:color="auto" w:fill="E8F2A1"/>
            <w:vAlign w:val="center"/>
          </w:tcPr>
          <w:p w14:paraId="568D0A0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16. 3.</w:t>
            </w:r>
          </w:p>
        </w:tc>
        <w:tc>
          <w:tcPr>
            <w:tcW w:w="7304" w:type="dxa"/>
            <w:shd w:val="clear" w:color="auto" w:fill="E8F2A1"/>
            <w:vAlign w:val="center"/>
          </w:tcPr>
          <w:p w14:paraId="7BC6A46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Libo. </w:t>
            </w:r>
          </w:p>
          <w:p w14:paraId="0E9DF8E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12x25m Nácvik kotoulové obrátky. </w:t>
            </w:r>
          </w:p>
          <w:p w14:paraId="5D62AEE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12x100m K/Z s důrazem na obrátku. </w:t>
            </w:r>
          </w:p>
          <w:p w14:paraId="2DDDA15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Z.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2A83B8B6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2000m</w:t>
            </w:r>
            <w:proofErr w:type="gramEnd"/>
          </w:p>
        </w:tc>
      </w:tr>
      <w:tr w:rsidR="009D79F7" w14:paraId="4F59045F" w14:textId="77777777">
        <w:tc>
          <w:tcPr>
            <w:tcW w:w="614" w:type="dxa"/>
            <w:vAlign w:val="center"/>
          </w:tcPr>
          <w:p w14:paraId="5440B39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J20</w:t>
            </w:r>
          </w:p>
        </w:tc>
        <w:tc>
          <w:tcPr>
            <w:tcW w:w="811" w:type="dxa"/>
            <w:vAlign w:val="center"/>
          </w:tcPr>
          <w:p w14:paraId="51363CA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19. 3.</w:t>
            </w:r>
          </w:p>
        </w:tc>
        <w:tc>
          <w:tcPr>
            <w:tcW w:w="7304" w:type="dxa"/>
            <w:vAlign w:val="center"/>
          </w:tcPr>
          <w:p w14:paraId="28C2F27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59DBD65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16x25m Startovní reakce a výjezdy (</w:t>
            </w:r>
            <w:proofErr w:type="spellStart"/>
            <w:r>
              <w:t>streamline</w:t>
            </w:r>
            <w:proofErr w:type="spellEnd"/>
            <w:r>
              <w:t xml:space="preserve">). </w:t>
            </w:r>
          </w:p>
          <w:p w14:paraId="61BA495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PZ (plný M – vybraní plavci). </w:t>
            </w:r>
          </w:p>
          <w:p w14:paraId="429BFC2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vAlign w:val="center"/>
          </w:tcPr>
          <w:p w14:paraId="752609F5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1900m</w:t>
            </w:r>
            <w:proofErr w:type="gramEnd"/>
          </w:p>
        </w:tc>
      </w:tr>
      <w:tr w:rsidR="009D79F7" w14:paraId="6969C916" w14:textId="77777777">
        <w:tc>
          <w:tcPr>
            <w:tcW w:w="614" w:type="dxa"/>
            <w:shd w:val="clear" w:color="auto" w:fill="E8F2A1"/>
            <w:vAlign w:val="center"/>
          </w:tcPr>
          <w:p w14:paraId="2509A0D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J21</w:t>
            </w:r>
          </w:p>
        </w:tc>
        <w:tc>
          <w:tcPr>
            <w:tcW w:w="811" w:type="dxa"/>
            <w:shd w:val="clear" w:color="auto" w:fill="E8F2A1"/>
            <w:vAlign w:val="center"/>
          </w:tcPr>
          <w:p w14:paraId="7D6BC99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23. 3.</w:t>
            </w:r>
          </w:p>
        </w:tc>
        <w:tc>
          <w:tcPr>
            <w:tcW w:w="7304" w:type="dxa"/>
            <w:shd w:val="clear" w:color="auto" w:fill="E8F2A1"/>
            <w:vAlign w:val="center"/>
          </w:tcPr>
          <w:p w14:paraId="2B20B6B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P. </w:t>
            </w:r>
          </w:p>
          <w:p w14:paraId="210F3C4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P-obrátka a podvodní fáze. </w:t>
            </w:r>
          </w:p>
          <w:p w14:paraId="6087BAB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8x150m P/K (střídat po </w:t>
            </w:r>
            <w:proofErr w:type="gramStart"/>
            <w:r>
              <w:t>50m</w:t>
            </w:r>
            <w:proofErr w:type="gramEnd"/>
            <w:r>
              <w:t xml:space="preserve">). </w:t>
            </w:r>
          </w:p>
          <w:p w14:paraId="5213F42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Vyplavání.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628A2993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  <w:tr w:rsidR="009D79F7" w14:paraId="042CDDBD" w14:textId="77777777">
        <w:tc>
          <w:tcPr>
            <w:tcW w:w="614" w:type="dxa"/>
            <w:vAlign w:val="center"/>
          </w:tcPr>
          <w:p w14:paraId="1A54454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J22</w:t>
            </w:r>
          </w:p>
        </w:tc>
        <w:tc>
          <w:tcPr>
            <w:tcW w:w="811" w:type="dxa"/>
            <w:vAlign w:val="center"/>
          </w:tcPr>
          <w:p w14:paraId="2DF2B16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26. 3.</w:t>
            </w:r>
          </w:p>
        </w:tc>
        <w:tc>
          <w:tcPr>
            <w:tcW w:w="7304" w:type="dxa"/>
            <w:vAlign w:val="center"/>
          </w:tcPr>
          <w:p w14:paraId="528C728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400m Mix. </w:t>
            </w:r>
          </w:p>
          <w:p w14:paraId="7112115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M-drily (jednoruč, vlnění). </w:t>
            </w:r>
          </w:p>
          <w:p w14:paraId="5D2FF2D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12x100m K (objemový blok). </w:t>
            </w:r>
          </w:p>
          <w:p w14:paraId="13844A2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</w:t>
            </w:r>
            <w:proofErr w:type="spellStart"/>
            <w:r>
              <w:t>Sculling</w:t>
            </w:r>
            <w:proofErr w:type="spellEnd"/>
            <w:r>
              <w:t>.</w:t>
            </w:r>
          </w:p>
        </w:tc>
        <w:tc>
          <w:tcPr>
            <w:tcW w:w="916" w:type="dxa"/>
            <w:vAlign w:val="center"/>
          </w:tcPr>
          <w:p w14:paraId="551E3D92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2200m</w:t>
            </w:r>
            <w:proofErr w:type="gramEnd"/>
          </w:p>
        </w:tc>
      </w:tr>
      <w:tr w:rsidR="009D79F7" w14:paraId="19035182" w14:textId="77777777">
        <w:tc>
          <w:tcPr>
            <w:tcW w:w="614" w:type="dxa"/>
            <w:shd w:val="clear" w:color="auto" w:fill="E8F2A1"/>
            <w:vAlign w:val="center"/>
          </w:tcPr>
          <w:p w14:paraId="48434B0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J23</w:t>
            </w:r>
          </w:p>
        </w:tc>
        <w:tc>
          <w:tcPr>
            <w:tcW w:w="811" w:type="dxa"/>
            <w:shd w:val="clear" w:color="auto" w:fill="E8F2A1"/>
            <w:vAlign w:val="center"/>
          </w:tcPr>
          <w:p w14:paraId="58A1AA8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30. 3.</w:t>
            </w:r>
          </w:p>
        </w:tc>
        <w:tc>
          <w:tcPr>
            <w:tcW w:w="7304" w:type="dxa"/>
            <w:shd w:val="clear" w:color="auto" w:fill="E8F2A1"/>
            <w:vAlign w:val="center"/>
          </w:tcPr>
          <w:p w14:paraId="4D16C65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7DC4E42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6x50m M-vlnění (max. frekvence). </w:t>
            </w:r>
          </w:p>
          <w:p w14:paraId="0570B9F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8x150m (Z-P-K). </w:t>
            </w:r>
          </w:p>
          <w:p w14:paraId="509B8C8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7A6BEA2A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2000m</w:t>
            </w:r>
            <w:proofErr w:type="gramEnd"/>
          </w:p>
        </w:tc>
      </w:tr>
      <w:tr w:rsidR="009D79F7" w14:paraId="5AB44790" w14:textId="77777777">
        <w:tc>
          <w:tcPr>
            <w:tcW w:w="614" w:type="dxa"/>
            <w:vAlign w:val="center"/>
          </w:tcPr>
          <w:p w14:paraId="2F5AB2A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VEL</w:t>
            </w:r>
          </w:p>
        </w:tc>
        <w:tc>
          <w:tcPr>
            <w:tcW w:w="811" w:type="dxa"/>
            <w:vAlign w:val="center"/>
          </w:tcPr>
          <w:p w14:paraId="4583B27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2.4.</w:t>
            </w:r>
          </w:p>
        </w:tc>
        <w:tc>
          <w:tcPr>
            <w:tcW w:w="7304" w:type="dxa"/>
            <w:vAlign w:val="center"/>
          </w:tcPr>
          <w:p w14:paraId="686343B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VELIKONOČNÍ VOLNO (2.4. – 6.4. 2026) – VOLNO</w:t>
            </w:r>
          </w:p>
        </w:tc>
        <w:tc>
          <w:tcPr>
            <w:tcW w:w="916" w:type="dxa"/>
            <w:vAlign w:val="center"/>
          </w:tcPr>
          <w:p w14:paraId="432AC42A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0m</w:t>
            </w:r>
            <w:proofErr w:type="gramEnd"/>
          </w:p>
        </w:tc>
      </w:tr>
    </w:tbl>
    <w:p w14:paraId="512A4404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5D802C16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192831A5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63662373" w14:textId="77777777" w:rsidR="009D79F7" w:rsidRDefault="00000000">
      <w:pPr>
        <w:pStyle w:val="Nadpis2"/>
        <w:rPr>
          <w:rFonts w:hint="eastAsia"/>
        </w:rPr>
      </w:pPr>
      <w:bookmarkStart w:id="20" w:name="__RefHeading___Toc59_3315402648"/>
      <w:bookmarkStart w:id="21" w:name="_Toc218506471"/>
      <w:bookmarkEnd w:id="20"/>
      <w:r>
        <w:rPr>
          <w:rStyle w:val="Siln"/>
          <w:b/>
          <w:bCs/>
        </w:rPr>
        <w:lastRenderedPageBreak/>
        <w:t>MEZOCYKL IV: Duben – "Objemový vrchol"</w:t>
      </w:r>
      <w:bookmarkEnd w:id="21"/>
      <w:r>
        <w:rPr>
          <w:rStyle w:val="Siln"/>
          <w:b/>
          <w:bCs/>
        </w:rPr>
        <w:t xml:space="preserve"> </w:t>
      </w:r>
    </w:p>
    <w:p w14:paraId="606AEF75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  <w:color w:val="666666"/>
        </w:rPr>
        <w:t>(Cíl: 2100–2500 m)</w:t>
      </w:r>
    </w:p>
    <w:p w14:paraId="01713EF0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</w:rPr>
        <w:t>Zaměření:</w:t>
      </w:r>
      <w:r>
        <w:t xml:space="preserve"> Silová vytrvalost a maximální intenzita.</w:t>
      </w:r>
    </w:p>
    <w:tbl>
      <w:tblPr>
        <w:tblW w:w="96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12"/>
        <w:gridCol w:w="7467"/>
        <w:gridCol w:w="916"/>
      </w:tblGrid>
      <w:tr w:rsidR="009D79F7" w14:paraId="67EA888C" w14:textId="77777777">
        <w:tc>
          <w:tcPr>
            <w:tcW w:w="480" w:type="dxa"/>
            <w:vAlign w:val="center"/>
          </w:tcPr>
          <w:p w14:paraId="70883216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812" w:type="dxa"/>
            <w:vAlign w:val="center"/>
          </w:tcPr>
          <w:p w14:paraId="33F658FA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467" w:type="dxa"/>
            <w:vAlign w:val="center"/>
          </w:tcPr>
          <w:p w14:paraId="0CC02BE4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Fáze tréninkové jednotky (Cvičení a metodika)</w:t>
            </w:r>
          </w:p>
        </w:tc>
        <w:tc>
          <w:tcPr>
            <w:tcW w:w="916" w:type="dxa"/>
            <w:vAlign w:val="center"/>
          </w:tcPr>
          <w:p w14:paraId="43607EBA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42CC00CB" w14:textId="77777777">
        <w:tc>
          <w:tcPr>
            <w:tcW w:w="480" w:type="dxa"/>
            <w:shd w:val="clear" w:color="auto" w:fill="E8F2A1"/>
            <w:vAlign w:val="center"/>
          </w:tcPr>
          <w:p w14:paraId="2B85610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J24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36E891F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9. 4.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1334F96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7250356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12x100m Nohy s ploutvemi (max. síla). </w:t>
            </w:r>
          </w:p>
          <w:p w14:paraId="0A1EE7C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4x200m K/Z (tempo). </w:t>
            </w:r>
          </w:p>
          <w:p w14:paraId="5EAF5C5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Vyplavání.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087670A4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  <w:tr w:rsidR="009D79F7" w14:paraId="0E5DA4E4" w14:textId="77777777">
        <w:tc>
          <w:tcPr>
            <w:tcW w:w="480" w:type="dxa"/>
            <w:vAlign w:val="center"/>
          </w:tcPr>
          <w:p w14:paraId="274754F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J25</w:t>
            </w:r>
          </w:p>
        </w:tc>
        <w:tc>
          <w:tcPr>
            <w:tcW w:w="812" w:type="dxa"/>
            <w:vAlign w:val="center"/>
          </w:tcPr>
          <w:p w14:paraId="7692A2A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13. 4.</w:t>
            </w:r>
          </w:p>
        </w:tc>
        <w:tc>
          <w:tcPr>
            <w:tcW w:w="7467" w:type="dxa"/>
            <w:vAlign w:val="center"/>
          </w:tcPr>
          <w:p w14:paraId="7276B93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300m Mix. </w:t>
            </w:r>
          </w:p>
          <w:p w14:paraId="4FAD013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K drily. </w:t>
            </w:r>
          </w:p>
          <w:p w14:paraId="3B15AE9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Pyramida 100-200-300-400-300-</w:t>
            </w:r>
            <w:proofErr w:type="gramStart"/>
            <w:r>
              <w:t>200-100m</w:t>
            </w:r>
            <w:proofErr w:type="gramEnd"/>
            <w:r>
              <w:t xml:space="preserve"> K. </w:t>
            </w:r>
          </w:p>
          <w:p w14:paraId="49D8D05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vAlign w:val="center"/>
          </w:tcPr>
          <w:p w14:paraId="1DBD9DDB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2300m</w:t>
            </w:r>
            <w:proofErr w:type="gramEnd"/>
          </w:p>
        </w:tc>
      </w:tr>
      <w:tr w:rsidR="009D79F7" w14:paraId="68FCD096" w14:textId="77777777">
        <w:tc>
          <w:tcPr>
            <w:tcW w:w="480" w:type="dxa"/>
            <w:shd w:val="clear" w:color="auto" w:fill="E8F2A1"/>
            <w:vAlign w:val="center"/>
          </w:tcPr>
          <w:p w14:paraId="398B797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J26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36C0DF9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16. 4.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204E979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021B7A9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6x50m M souhra (15% skupiny). </w:t>
            </w:r>
          </w:p>
          <w:p w14:paraId="733AC5C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14x100m K (interval 1:55). </w:t>
            </w:r>
          </w:p>
          <w:p w14:paraId="30C3263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Z.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499EB7C5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2300m</w:t>
            </w:r>
            <w:proofErr w:type="gramEnd"/>
          </w:p>
        </w:tc>
      </w:tr>
      <w:tr w:rsidR="009D79F7" w14:paraId="62971FAF" w14:textId="77777777">
        <w:tc>
          <w:tcPr>
            <w:tcW w:w="480" w:type="dxa"/>
            <w:vAlign w:val="center"/>
          </w:tcPr>
          <w:p w14:paraId="45DB0A6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J27</w:t>
            </w:r>
          </w:p>
        </w:tc>
        <w:tc>
          <w:tcPr>
            <w:tcW w:w="812" w:type="dxa"/>
            <w:vAlign w:val="center"/>
          </w:tcPr>
          <w:p w14:paraId="7F2AA0D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20. 4.</w:t>
            </w:r>
          </w:p>
        </w:tc>
        <w:tc>
          <w:tcPr>
            <w:tcW w:w="7467" w:type="dxa"/>
            <w:vAlign w:val="center"/>
          </w:tcPr>
          <w:p w14:paraId="2169B51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PZ. </w:t>
            </w:r>
          </w:p>
          <w:p w14:paraId="6F54405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10x100m PZ (zaměření na obrátky). </w:t>
            </w:r>
          </w:p>
          <w:p w14:paraId="0E352A6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6x100m K (max. úsilí). </w:t>
            </w:r>
          </w:p>
          <w:p w14:paraId="28A8F20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</w:t>
            </w:r>
            <w:proofErr w:type="spellStart"/>
            <w:r>
              <w:t>Sculling</w:t>
            </w:r>
            <w:proofErr w:type="spellEnd"/>
            <w:r>
              <w:t>.</w:t>
            </w:r>
          </w:p>
        </w:tc>
        <w:tc>
          <w:tcPr>
            <w:tcW w:w="916" w:type="dxa"/>
            <w:vAlign w:val="center"/>
          </w:tcPr>
          <w:p w14:paraId="745B0336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  <w:tr w:rsidR="009D79F7" w14:paraId="4564C055" w14:textId="77777777">
        <w:tc>
          <w:tcPr>
            <w:tcW w:w="480" w:type="dxa"/>
            <w:shd w:val="clear" w:color="auto" w:fill="E8F2A1"/>
            <w:vAlign w:val="center"/>
          </w:tcPr>
          <w:p w14:paraId="5AA75A2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J28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613AABB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23. 4.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22DA56A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2D3A65C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Starty + 25m sprint. </w:t>
            </w:r>
          </w:p>
          <w:p w14:paraId="346091B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4x200m Závodní tempo. </w:t>
            </w:r>
          </w:p>
          <w:p w14:paraId="77C1DE7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63802051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  <w:tr w:rsidR="009D79F7" w14:paraId="697B3C93" w14:textId="77777777">
        <w:tc>
          <w:tcPr>
            <w:tcW w:w="480" w:type="dxa"/>
            <w:vAlign w:val="center"/>
          </w:tcPr>
          <w:p w14:paraId="45334ED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J29</w:t>
            </w:r>
          </w:p>
        </w:tc>
        <w:tc>
          <w:tcPr>
            <w:tcW w:w="812" w:type="dxa"/>
            <w:vAlign w:val="center"/>
          </w:tcPr>
          <w:p w14:paraId="5C64D01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27. 4.</w:t>
            </w:r>
          </w:p>
        </w:tc>
        <w:tc>
          <w:tcPr>
            <w:tcW w:w="7467" w:type="dxa"/>
            <w:vAlign w:val="center"/>
          </w:tcPr>
          <w:p w14:paraId="22900CD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Libo. </w:t>
            </w:r>
          </w:p>
          <w:p w14:paraId="0B48C7E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8x50m K/Z technika záběru. </w:t>
            </w:r>
          </w:p>
          <w:p w14:paraId="0229CD2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12x100m K (konstantní). </w:t>
            </w:r>
          </w:p>
          <w:p w14:paraId="18B0EC2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vAlign w:val="center"/>
          </w:tcPr>
          <w:p w14:paraId="56612FFF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  <w:tr w:rsidR="009D79F7" w14:paraId="2765BA6D" w14:textId="77777777">
        <w:tc>
          <w:tcPr>
            <w:tcW w:w="480" w:type="dxa"/>
            <w:shd w:val="clear" w:color="auto" w:fill="E8F2A1"/>
            <w:vAlign w:val="center"/>
          </w:tcPr>
          <w:p w14:paraId="37CFC5A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J30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38DF0B0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30. 4.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5FB730E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11DC2FE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6x100m Ploutve (vlnění). </w:t>
            </w:r>
          </w:p>
          <w:p w14:paraId="4726F29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10x100m P/K (silová vytrvalost). </w:t>
            </w:r>
          </w:p>
          <w:p w14:paraId="3C3612E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100m Vyplavání.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018005A8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2100m</w:t>
            </w:r>
            <w:proofErr w:type="gramEnd"/>
          </w:p>
        </w:tc>
      </w:tr>
    </w:tbl>
    <w:p w14:paraId="04ADAA84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15732A70" w14:textId="77777777" w:rsidR="009D79F7" w:rsidRDefault="00000000">
      <w:pPr>
        <w:pStyle w:val="Nadpis2"/>
        <w:rPr>
          <w:rFonts w:hint="eastAsia"/>
        </w:rPr>
      </w:pPr>
      <w:bookmarkStart w:id="22" w:name="__RefHeading___Toc61_3315402648"/>
      <w:bookmarkStart w:id="23" w:name="_Toc218506472"/>
      <w:bookmarkEnd w:id="22"/>
      <w:r>
        <w:rPr>
          <w:rStyle w:val="Siln"/>
          <w:b/>
          <w:bCs/>
        </w:rPr>
        <w:t>MEZOCYKL V: Květen – "Vyladění na vrchol"</w:t>
      </w:r>
      <w:bookmarkEnd w:id="23"/>
      <w:r>
        <w:rPr>
          <w:rStyle w:val="Siln"/>
          <w:b/>
          <w:bCs/>
        </w:rPr>
        <w:t xml:space="preserve"> </w:t>
      </w:r>
    </w:p>
    <w:p w14:paraId="7E2FC76A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  <w:color w:val="666666"/>
        </w:rPr>
        <w:t>(Cíl: 800–1600 m)</w:t>
      </w:r>
    </w:p>
    <w:p w14:paraId="0A0222F6" w14:textId="5B69C269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</w:rPr>
        <w:t>Zaměření:</w:t>
      </w:r>
      <w:r>
        <w:t xml:space="preserve"> Anaerobní výkon, </w:t>
      </w:r>
      <w:proofErr w:type="spellStart"/>
      <w:r>
        <w:t>superkompenzace</w:t>
      </w:r>
      <w:proofErr w:type="spellEnd"/>
      <w:r w:rsidR="00645E9B">
        <w:t xml:space="preserve"> / </w:t>
      </w:r>
      <w:r>
        <w:rPr>
          <w:rStyle w:val="Siln"/>
        </w:rPr>
        <w:t>Vrchol 24. 5.</w:t>
      </w:r>
    </w:p>
    <w:tbl>
      <w:tblPr>
        <w:tblW w:w="96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12"/>
        <w:gridCol w:w="7467"/>
        <w:gridCol w:w="916"/>
      </w:tblGrid>
      <w:tr w:rsidR="009D79F7" w14:paraId="70A3D91B" w14:textId="77777777">
        <w:tc>
          <w:tcPr>
            <w:tcW w:w="480" w:type="dxa"/>
            <w:vAlign w:val="center"/>
          </w:tcPr>
          <w:p w14:paraId="0F03F363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J</w:t>
            </w:r>
          </w:p>
        </w:tc>
        <w:tc>
          <w:tcPr>
            <w:tcW w:w="812" w:type="dxa"/>
            <w:vAlign w:val="center"/>
          </w:tcPr>
          <w:p w14:paraId="259CE366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467" w:type="dxa"/>
            <w:vAlign w:val="center"/>
          </w:tcPr>
          <w:p w14:paraId="0ECC9002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Fáze tréninkové jednotky (Cvičení a metodika)</w:t>
            </w:r>
          </w:p>
        </w:tc>
        <w:tc>
          <w:tcPr>
            <w:tcW w:w="916" w:type="dxa"/>
            <w:vAlign w:val="center"/>
          </w:tcPr>
          <w:p w14:paraId="58BD48EF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0120E3F5" w14:textId="77777777">
        <w:tc>
          <w:tcPr>
            <w:tcW w:w="480" w:type="dxa"/>
            <w:shd w:val="clear" w:color="auto" w:fill="E8F2A1"/>
            <w:vAlign w:val="center"/>
          </w:tcPr>
          <w:p w14:paraId="58CCCA4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J31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437A08F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4. 5.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3BB61A5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400m Mix. </w:t>
            </w:r>
          </w:p>
          <w:p w14:paraId="541E0B3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12x25m Sprinty (max. frekvence). </w:t>
            </w:r>
          </w:p>
          <w:p w14:paraId="1FA14E5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</w:t>
            </w:r>
            <w:proofErr w:type="gramStart"/>
            <w:r>
              <w:t>600m</w:t>
            </w:r>
            <w:proofErr w:type="gramEnd"/>
            <w:r>
              <w:t xml:space="preserve"> K (</w:t>
            </w:r>
            <w:proofErr w:type="spellStart"/>
            <w:r>
              <w:t>pacing</w:t>
            </w:r>
            <w:proofErr w:type="spellEnd"/>
            <w:r>
              <w:t xml:space="preserve">). </w:t>
            </w:r>
          </w:p>
          <w:p w14:paraId="0A47482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6BA702BC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1400m</w:t>
            </w:r>
            <w:proofErr w:type="gramEnd"/>
          </w:p>
        </w:tc>
      </w:tr>
      <w:tr w:rsidR="009D79F7" w14:paraId="391BB330" w14:textId="77777777">
        <w:tc>
          <w:tcPr>
            <w:tcW w:w="480" w:type="dxa"/>
            <w:vAlign w:val="center"/>
          </w:tcPr>
          <w:p w14:paraId="65D5D2A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J32</w:t>
            </w:r>
          </w:p>
        </w:tc>
        <w:tc>
          <w:tcPr>
            <w:tcW w:w="812" w:type="dxa"/>
            <w:vAlign w:val="center"/>
          </w:tcPr>
          <w:p w14:paraId="56FED6F6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7. 5.</w:t>
            </w:r>
          </w:p>
        </w:tc>
        <w:tc>
          <w:tcPr>
            <w:tcW w:w="7467" w:type="dxa"/>
            <w:vAlign w:val="center"/>
          </w:tcPr>
          <w:p w14:paraId="09898A9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 K. </w:t>
            </w:r>
          </w:p>
          <w:p w14:paraId="7C957F1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16x25m Nácvik dohmatu (v rychlosti). </w:t>
            </w:r>
          </w:p>
          <w:p w14:paraId="0E38975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6x100m Tempo závodu. </w:t>
            </w:r>
          </w:p>
          <w:p w14:paraId="2C12379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200m</w:t>
            </w:r>
            <w:proofErr w:type="gramEnd"/>
            <w:r>
              <w:t xml:space="preserve"> Z.</w:t>
            </w:r>
          </w:p>
        </w:tc>
        <w:tc>
          <w:tcPr>
            <w:tcW w:w="916" w:type="dxa"/>
            <w:vAlign w:val="center"/>
          </w:tcPr>
          <w:p w14:paraId="51EAD5DF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1500m</w:t>
            </w:r>
            <w:proofErr w:type="gramEnd"/>
          </w:p>
        </w:tc>
      </w:tr>
      <w:tr w:rsidR="009D79F7" w14:paraId="74260D71" w14:textId="77777777">
        <w:trPr>
          <w:trHeight w:val="558"/>
        </w:trPr>
        <w:tc>
          <w:tcPr>
            <w:tcW w:w="480" w:type="dxa"/>
            <w:shd w:val="clear" w:color="auto" w:fill="E8F2A1"/>
            <w:vAlign w:val="center"/>
          </w:tcPr>
          <w:p w14:paraId="76B616D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J33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4297579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11. 5.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43078D0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PZ. </w:t>
            </w:r>
          </w:p>
          <w:p w14:paraId="13BA0B3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12x25m Starty z bloků. </w:t>
            </w:r>
          </w:p>
          <w:p w14:paraId="634D870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lastRenderedPageBreak/>
              <w:t>HM:</w:t>
            </w:r>
            <w:r>
              <w:t xml:space="preserve"> 16x25m Štafety (reakce). </w:t>
            </w:r>
          </w:p>
          <w:p w14:paraId="3043463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200m Vyplavání.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1FEA21F9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lastRenderedPageBreak/>
              <w:t>1400m</w:t>
            </w:r>
            <w:proofErr w:type="gramEnd"/>
          </w:p>
        </w:tc>
      </w:tr>
      <w:tr w:rsidR="009D79F7" w14:paraId="652D57EB" w14:textId="77777777">
        <w:tc>
          <w:tcPr>
            <w:tcW w:w="480" w:type="dxa"/>
            <w:vAlign w:val="center"/>
          </w:tcPr>
          <w:p w14:paraId="72DEACE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J34</w:t>
            </w:r>
          </w:p>
        </w:tc>
        <w:tc>
          <w:tcPr>
            <w:tcW w:w="812" w:type="dxa"/>
            <w:vAlign w:val="center"/>
          </w:tcPr>
          <w:p w14:paraId="639BCF5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14. 5.</w:t>
            </w:r>
          </w:p>
        </w:tc>
        <w:tc>
          <w:tcPr>
            <w:tcW w:w="7467" w:type="dxa"/>
            <w:vAlign w:val="center"/>
          </w:tcPr>
          <w:p w14:paraId="6B6E2A1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Libo. </w:t>
            </w:r>
          </w:p>
          <w:p w14:paraId="7C51033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2x50m Měřené úseky (diagnostika). </w:t>
            </w:r>
          </w:p>
          <w:p w14:paraId="4AF4B5B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800m Technika. </w:t>
            </w:r>
          </w:p>
          <w:p w14:paraId="28ECD10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100m</w:t>
            </w:r>
            <w:proofErr w:type="gramEnd"/>
            <w:r>
              <w:t xml:space="preserve"> Volně.</w:t>
            </w:r>
          </w:p>
        </w:tc>
        <w:tc>
          <w:tcPr>
            <w:tcW w:w="916" w:type="dxa"/>
            <w:vAlign w:val="center"/>
          </w:tcPr>
          <w:p w14:paraId="201BCA51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1400m</w:t>
            </w:r>
            <w:proofErr w:type="gramEnd"/>
          </w:p>
        </w:tc>
      </w:tr>
      <w:tr w:rsidR="009D79F7" w14:paraId="6C4AC4BD" w14:textId="77777777">
        <w:tc>
          <w:tcPr>
            <w:tcW w:w="480" w:type="dxa"/>
            <w:shd w:val="clear" w:color="auto" w:fill="E8F2A1"/>
            <w:vAlign w:val="center"/>
          </w:tcPr>
          <w:p w14:paraId="1792D20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J35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769103FA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18. 5.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3452840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 xml:space="preserve"> K. </w:t>
            </w:r>
          </w:p>
          <w:p w14:paraId="5CA0FF33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10x50m Tempo závodu. </w:t>
            </w:r>
          </w:p>
          <w:p w14:paraId="276B39D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400m Vyplavání (pocit vody). </w:t>
            </w:r>
          </w:p>
          <w:p w14:paraId="5797DA8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77A767EC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1400m</w:t>
            </w:r>
            <w:proofErr w:type="gramEnd"/>
          </w:p>
        </w:tc>
      </w:tr>
      <w:tr w:rsidR="009D79F7" w14:paraId="032C1BF8" w14:textId="77777777">
        <w:tc>
          <w:tcPr>
            <w:tcW w:w="480" w:type="dxa"/>
            <w:vAlign w:val="center"/>
          </w:tcPr>
          <w:p w14:paraId="0B6A782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J36</w:t>
            </w:r>
          </w:p>
        </w:tc>
        <w:tc>
          <w:tcPr>
            <w:tcW w:w="812" w:type="dxa"/>
            <w:vAlign w:val="center"/>
          </w:tcPr>
          <w:p w14:paraId="0E91376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21. 5.</w:t>
            </w:r>
          </w:p>
        </w:tc>
        <w:tc>
          <w:tcPr>
            <w:tcW w:w="7467" w:type="dxa"/>
            <w:vAlign w:val="center"/>
          </w:tcPr>
          <w:p w14:paraId="740666B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400m Mix. </w:t>
            </w:r>
          </w:p>
          <w:p w14:paraId="349E881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TE:</w:t>
            </w:r>
            <w:r>
              <w:t xml:space="preserve"> 12x25m Starty. </w:t>
            </w:r>
          </w:p>
          <w:p w14:paraId="40D6C014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HM:</w:t>
            </w:r>
            <w:r>
              <w:t xml:space="preserve"> </w:t>
            </w:r>
            <w:proofErr w:type="gramStart"/>
            <w:r>
              <w:t>600m</w:t>
            </w:r>
            <w:proofErr w:type="gramEnd"/>
            <w:r>
              <w:t xml:space="preserve"> Velmi volně.</w:t>
            </w:r>
          </w:p>
          <w:p w14:paraId="0993992F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100</w:t>
            </w:r>
          </w:p>
        </w:tc>
        <w:tc>
          <w:tcPr>
            <w:tcW w:w="916" w:type="dxa"/>
            <w:vAlign w:val="center"/>
          </w:tcPr>
          <w:p w14:paraId="7E685259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1400m</w:t>
            </w:r>
            <w:proofErr w:type="gramEnd"/>
          </w:p>
        </w:tc>
      </w:tr>
      <w:tr w:rsidR="009D79F7" w14:paraId="268D69B8" w14:textId="77777777">
        <w:tc>
          <w:tcPr>
            <w:tcW w:w="480" w:type="dxa"/>
            <w:shd w:val="clear" w:color="auto" w:fill="E8F2A1"/>
            <w:vAlign w:val="center"/>
          </w:tcPr>
          <w:p w14:paraId="4E39A17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J37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13F4C1DB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25. 5.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2FBDB4B1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VRCHOL SEZÓNY – HLAVNÍ ZÁVODY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1BC9C4BE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-</w:t>
            </w:r>
          </w:p>
        </w:tc>
      </w:tr>
    </w:tbl>
    <w:p w14:paraId="1A1D7044" w14:textId="77777777" w:rsidR="009D79F7" w:rsidRDefault="009D79F7">
      <w:pPr>
        <w:pStyle w:val="Zkladntext"/>
        <w:spacing w:after="0"/>
        <w:rPr>
          <w:rStyle w:val="Siln"/>
          <w:rFonts w:hint="eastAsia"/>
        </w:rPr>
      </w:pPr>
    </w:p>
    <w:p w14:paraId="7668B1EC" w14:textId="77777777" w:rsidR="009D79F7" w:rsidRDefault="00000000">
      <w:pPr>
        <w:pStyle w:val="Nadpis2"/>
        <w:rPr>
          <w:rFonts w:hint="eastAsia"/>
        </w:rPr>
      </w:pPr>
      <w:bookmarkStart w:id="24" w:name="__RefHeading___Toc63_3315402648"/>
      <w:bookmarkStart w:id="25" w:name="_Toc218506473"/>
      <w:bookmarkEnd w:id="24"/>
      <w:r>
        <w:rPr>
          <w:rStyle w:val="Siln"/>
          <w:b/>
          <w:bCs/>
        </w:rPr>
        <w:t>MEZOCYKL VI: Červen – "Regenerace a sebezáchrana"</w:t>
      </w:r>
      <w:bookmarkEnd w:id="25"/>
      <w:r>
        <w:rPr>
          <w:rStyle w:val="Siln"/>
          <w:b/>
          <w:bCs/>
        </w:rPr>
        <w:t xml:space="preserve"> </w:t>
      </w:r>
    </w:p>
    <w:p w14:paraId="297EA70B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  <w:color w:val="666666"/>
        </w:rPr>
        <w:t>(Cíl: 500–1100 m)</w:t>
      </w:r>
    </w:p>
    <w:tbl>
      <w:tblPr>
        <w:tblW w:w="967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812"/>
        <w:gridCol w:w="7467"/>
        <w:gridCol w:w="916"/>
      </w:tblGrid>
      <w:tr w:rsidR="009D79F7" w14:paraId="1AB08936" w14:textId="77777777">
        <w:tc>
          <w:tcPr>
            <w:tcW w:w="480" w:type="dxa"/>
            <w:vAlign w:val="center"/>
          </w:tcPr>
          <w:p w14:paraId="7ADB11A8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J</w:t>
            </w:r>
          </w:p>
        </w:tc>
        <w:tc>
          <w:tcPr>
            <w:tcW w:w="812" w:type="dxa"/>
            <w:vAlign w:val="center"/>
          </w:tcPr>
          <w:p w14:paraId="414150DE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Datum</w:t>
            </w:r>
          </w:p>
        </w:tc>
        <w:tc>
          <w:tcPr>
            <w:tcW w:w="7467" w:type="dxa"/>
            <w:vAlign w:val="center"/>
          </w:tcPr>
          <w:p w14:paraId="01C831CA" w14:textId="77777777" w:rsidR="009D79F7" w:rsidRDefault="00000000">
            <w:pPr>
              <w:pStyle w:val="Nadpistabulkyuser"/>
              <w:jc w:val="left"/>
              <w:rPr>
                <w:rFonts w:hint="eastAsia"/>
              </w:rPr>
            </w:pPr>
            <w:r>
              <w:t>Program jednotky (Aktivita)</w:t>
            </w:r>
          </w:p>
        </w:tc>
        <w:tc>
          <w:tcPr>
            <w:tcW w:w="916" w:type="dxa"/>
            <w:vAlign w:val="center"/>
          </w:tcPr>
          <w:p w14:paraId="782ABD63" w14:textId="77777777" w:rsidR="009D79F7" w:rsidRDefault="00000000">
            <w:pPr>
              <w:pStyle w:val="Nadpistabulkyuser"/>
              <w:rPr>
                <w:rFonts w:hint="eastAsia"/>
              </w:rPr>
            </w:pPr>
            <w:r>
              <w:t>Celkem</w:t>
            </w:r>
          </w:p>
        </w:tc>
      </w:tr>
      <w:tr w:rsidR="009D79F7" w14:paraId="6481CBB4" w14:textId="77777777" w:rsidTr="00645E9B">
        <w:tc>
          <w:tcPr>
            <w:tcW w:w="480" w:type="dxa"/>
            <w:shd w:val="clear" w:color="auto" w:fill="E8F2A1"/>
            <w:vAlign w:val="center"/>
          </w:tcPr>
          <w:p w14:paraId="018CABF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J38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0CAE0A49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1. 6.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067B0C2B" w14:textId="003A0465" w:rsidR="00645E9B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200m</w:t>
            </w:r>
            <w:r w:rsidR="00645E9B">
              <w:t xml:space="preserve"> Mix</w:t>
            </w:r>
            <w:r>
              <w:t xml:space="preserve">. </w:t>
            </w:r>
          </w:p>
          <w:p w14:paraId="2C71F648" w14:textId="66EB4D01" w:rsidR="00645E9B" w:rsidRDefault="00645E9B">
            <w:pPr>
              <w:pStyle w:val="Obsahtabulkyuser"/>
              <w:rPr>
                <w:rFonts w:hint="eastAsia"/>
              </w:rPr>
            </w:pPr>
            <w:r w:rsidRPr="00645E9B">
              <w:rPr>
                <w:b/>
                <w:bCs/>
              </w:rPr>
              <w:t>HM</w:t>
            </w:r>
            <w:r>
              <w:t xml:space="preserve">: </w:t>
            </w:r>
            <w:proofErr w:type="gramStart"/>
            <w:r>
              <w:t>100m</w:t>
            </w:r>
            <w:proofErr w:type="gramEnd"/>
            <w:r>
              <w:t xml:space="preserve"> Vodní a orientační hry, plavecká souhra. </w:t>
            </w:r>
          </w:p>
          <w:p w14:paraId="0BCD470D" w14:textId="42CF796C" w:rsidR="009D79F7" w:rsidRPr="00645E9B" w:rsidRDefault="00000000">
            <w:pPr>
              <w:pStyle w:val="Obsahtabulkyuser"/>
              <w:rPr>
                <w:rFonts w:hint="eastAsia"/>
                <w:b/>
                <w:bCs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>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5D2B62FF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1600m</w:t>
            </w:r>
            <w:proofErr w:type="gramEnd"/>
          </w:p>
        </w:tc>
      </w:tr>
      <w:tr w:rsidR="009D79F7" w14:paraId="6BFDB4A4" w14:textId="77777777">
        <w:tc>
          <w:tcPr>
            <w:tcW w:w="480" w:type="dxa"/>
            <w:vAlign w:val="center"/>
          </w:tcPr>
          <w:p w14:paraId="6270B2A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J39</w:t>
            </w:r>
          </w:p>
        </w:tc>
        <w:tc>
          <w:tcPr>
            <w:tcW w:w="812" w:type="dxa"/>
            <w:vAlign w:val="center"/>
          </w:tcPr>
          <w:p w14:paraId="18835B1C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4. 6.</w:t>
            </w:r>
          </w:p>
        </w:tc>
        <w:tc>
          <w:tcPr>
            <w:tcW w:w="7467" w:type="dxa"/>
            <w:vAlign w:val="center"/>
          </w:tcPr>
          <w:p w14:paraId="215D8B19" w14:textId="77777777" w:rsidR="00645E9B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300m</w:t>
            </w:r>
            <w:r w:rsidR="00645E9B">
              <w:t xml:space="preserve"> Mix</w:t>
            </w:r>
            <w:r>
              <w:t>.</w:t>
            </w:r>
          </w:p>
          <w:p w14:paraId="4BF93B66" w14:textId="5789B2F0" w:rsidR="00645E9B" w:rsidRDefault="00645E9B">
            <w:pPr>
              <w:pStyle w:val="Obsahtabulkyuser"/>
              <w:rPr>
                <w:rFonts w:hint="eastAsia"/>
              </w:rPr>
            </w:pPr>
            <w:r w:rsidRPr="00645E9B">
              <w:rPr>
                <w:b/>
                <w:bCs/>
              </w:rPr>
              <w:t>HM</w:t>
            </w:r>
            <w:r>
              <w:t xml:space="preserve">: 100m Lovení břemen a výdrž pod vodou, plavecká souhra. </w:t>
            </w:r>
          </w:p>
          <w:p w14:paraId="024B06DC" w14:textId="42D3A1F6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>.</w:t>
            </w:r>
          </w:p>
        </w:tc>
        <w:tc>
          <w:tcPr>
            <w:tcW w:w="916" w:type="dxa"/>
            <w:vAlign w:val="center"/>
          </w:tcPr>
          <w:p w14:paraId="1352D68E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1700m</w:t>
            </w:r>
            <w:proofErr w:type="gramEnd"/>
          </w:p>
        </w:tc>
      </w:tr>
      <w:tr w:rsidR="009D79F7" w14:paraId="3C3ACDDC" w14:textId="77777777" w:rsidTr="00645E9B">
        <w:tc>
          <w:tcPr>
            <w:tcW w:w="480" w:type="dxa"/>
            <w:shd w:val="clear" w:color="auto" w:fill="E8F2A1"/>
            <w:vAlign w:val="center"/>
          </w:tcPr>
          <w:p w14:paraId="7F07EB1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J40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6DD3BB55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8. 6.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14F81572" w14:textId="77777777" w:rsidR="00645E9B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200m</w:t>
            </w:r>
            <w:r w:rsidR="00645E9B">
              <w:t xml:space="preserve"> Mix</w:t>
            </w:r>
            <w:r>
              <w:t>.</w:t>
            </w:r>
          </w:p>
          <w:p w14:paraId="5E5DC3DF" w14:textId="16A68138" w:rsidR="00645E9B" w:rsidRDefault="00645E9B">
            <w:pPr>
              <w:pStyle w:val="Obsahtabulkyuser"/>
              <w:rPr>
                <w:rFonts w:hint="eastAsia"/>
              </w:rPr>
            </w:pPr>
            <w:r w:rsidRPr="00645E9B">
              <w:rPr>
                <w:b/>
                <w:bCs/>
              </w:rPr>
              <w:t>HM</w:t>
            </w:r>
            <w:r>
              <w:t xml:space="preserve">: 1200m Technika sebezáchrany (plavání v oblečení), plavecká souhra. </w:t>
            </w:r>
          </w:p>
          <w:p w14:paraId="6EC69932" w14:textId="1A58DE88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>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53F013F7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1700m</w:t>
            </w:r>
            <w:proofErr w:type="gramEnd"/>
          </w:p>
        </w:tc>
      </w:tr>
      <w:tr w:rsidR="009D79F7" w14:paraId="06E39092" w14:textId="77777777">
        <w:tc>
          <w:tcPr>
            <w:tcW w:w="480" w:type="dxa"/>
            <w:vAlign w:val="center"/>
          </w:tcPr>
          <w:p w14:paraId="36F856AD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J41</w:t>
            </w:r>
          </w:p>
        </w:tc>
        <w:tc>
          <w:tcPr>
            <w:tcW w:w="812" w:type="dxa"/>
            <w:vAlign w:val="center"/>
          </w:tcPr>
          <w:p w14:paraId="7021F7F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11. 6.</w:t>
            </w:r>
          </w:p>
        </w:tc>
        <w:tc>
          <w:tcPr>
            <w:tcW w:w="7467" w:type="dxa"/>
            <w:vAlign w:val="center"/>
          </w:tcPr>
          <w:p w14:paraId="5942B89E" w14:textId="77777777" w:rsidR="00645E9B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200m</w:t>
            </w:r>
            <w:r w:rsidR="00645E9B">
              <w:t xml:space="preserve"> Mix</w:t>
            </w:r>
            <w:r>
              <w:t>.</w:t>
            </w:r>
          </w:p>
          <w:p w14:paraId="3F3C409F" w14:textId="77777777" w:rsidR="00645E9B" w:rsidRDefault="00645E9B">
            <w:pPr>
              <w:pStyle w:val="Obsahtabulkyuser"/>
              <w:rPr>
                <w:rFonts w:hint="eastAsia"/>
              </w:rPr>
            </w:pPr>
            <w:r w:rsidRPr="00645E9B">
              <w:rPr>
                <w:b/>
                <w:bCs/>
              </w:rPr>
              <w:t>HM</w:t>
            </w:r>
            <w:r>
              <w:t xml:space="preserve">: 1100m Dopomoc tonoucímu, plavecká souhra </w:t>
            </w:r>
          </w:p>
          <w:p w14:paraId="6231FB98" w14:textId="0F6560B9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400m</w:t>
            </w:r>
            <w:proofErr w:type="gramEnd"/>
            <w:r>
              <w:t>.</w:t>
            </w:r>
          </w:p>
        </w:tc>
        <w:tc>
          <w:tcPr>
            <w:tcW w:w="916" w:type="dxa"/>
            <w:vAlign w:val="center"/>
          </w:tcPr>
          <w:p w14:paraId="328DD9A6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1700m</w:t>
            </w:r>
            <w:proofErr w:type="gramEnd"/>
          </w:p>
        </w:tc>
      </w:tr>
      <w:tr w:rsidR="009D79F7" w14:paraId="6AE67D59" w14:textId="77777777" w:rsidTr="00645E9B">
        <w:tc>
          <w:tcPr>
            <w:tcW w:w="480" w:type="dxa"/>
            <w:shd w:val="clear" w:color="auto" w:fill="E8F2A1"/>
            <w:vAlign w:val="center"/>
          </w:tcPr>
          <w:p w14:paraId="632DEDA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J42</w:t>
            </w:r>
          </w:p>
        </w:tc>
        <w:tc>
          <w:tcPr>
            <w:tcW w:w="812" w:type="dxa"/>
            <w:shd w:val="clear" w:color="auto" w:fill="E8F2A1"/>
            <w:vAlign w:val="center"/>
          </w:tcPr>
          <w:p w14:paraId="74031DD8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15. 6.</w:t>
            </w:r>
          </w:p>
        </w:tc>
        <w:tc>
          <w:tcPr>
            <w:tcW w:w="7467" w:type="dxa"/>
            <w:shd w:val="clear" w:color="auto" w:fill="E8F2A1"/>
            <w:vAlign w:val="center"/>
          </w:tcPr>
          <w:p w14:paraId="48125CE1" w14:textId="77777777" w:rsidR="00645E9B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ROZ: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 xml:space="preserve">. </w:t>
            </w:r>
          </w:p>
          <w:p w14:paraId="595E2002" w14:textId="77777777" w:rsidR="00645E9B" w:rsidRDefault="00645E9B">
            <w:pPr>
              <w:pStyle w:val="Obsahtabulkyuser"/>
              <w:rPr>
                <w:rFonts w:hint="eastAsia"/>
              </w:rPr>
            </w:pPr>
            <w:r w:rsidRPr="00645E9B">
              <w:rPr>
                <w:b/>
                <w:bCs/>
              </w:rPr>
              <w:t>HM</w:t>
            </w:r>
            <w:r>
              <w:t xml:space="preserve">: </w:t>
            </w:r>
            <w:proofErr w:type="gramStart"/>
            <w:r>
              <w:t>100m</w:t>
            </w:r>
            <w:proofErr w:type="gramEnd"/>
            <w:r>
              <w:t xml:space="preserve"> Netradiční štafety a plavecký styly. </w:t>
            </w:r>
          </w:p>
          <w:p w14:paraId="369CE32D" w14:textId="12762460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VYP:</w:t>
            </w:r>
            <w:r>
              <w:t xml:space="preserve"> </w:t>
            </w:r>
            <w:proofErr w:type="gramStart"/>
            <w:r>
              <w:t>300m</w:t>
            </w:r>
            <w:proofErr w:type="gramEnd"/>
            <w:r>
              <w:t>.</w:t>
            </w:r>
          </w:p>
        </w:tc>
        <w:tc>
          <w:tcPr>
            <w:tcW w:w="916" w:type="dxa"/>
            <w:shd w:val="clear" w:color="auto" w:fill="E8F2A1"/>
            <w:vAlign w:val="center"/>
          </w:tcPr>
          <w:p w14:paraId="3BC40AFE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1600m</w:t>
            </w:r>
            <w:proofErr w:type="gramEnd"/>
          </w:p>
        </w:tc>
      </w:tr>
      <w:tr w:rsidR="009D79F7" w14:paraId="0901CB7D" w14:textId="77777777">
        <w:tc>
          <w:tcPr>
            <w:tcW w:w="480" w:type="dxa"/>
            <w:vAlign w:val="center"/>
          </w:tcPr>
          <w:p w14:paraId="2763BFB0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J43</w:t>
            </w:r>
          </w:p>
        </w:tc>
        <w:tc>
          <w:tcPr>
            <w:tcW w:w="812" w:type="dxa"/>
            <w:vAlign w:val="center"/>
          </w:tcPr>
          <w:p w14:paraId="38BD7C42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18. 6.</w:t>
            </w:r>
          </w:p>
        </w:tc>
        <w:tc>
          <w:tcPr>
            <w:tcW w:w="7467" w:type="dxa"/>
            <w:vAlign w:val="center"/>
          </w:tcPr>
          <w:p w14:paraId="5854C817" w14:textId="77777777" w:rsidR="009D79F7" w:rsidRDefault="00000000">
            <w:pPr>
              <w:pStyle w:val="Obsahtabulkyuser"/>
              <w:rPr>
                <w:rFonts w:hint="eastAsia"/>
              </w:rPr>
            </w:pPr>
            <w:r>
              <w:rPr>
                <w:rStyle w:val="Siln"/>
              </w:rPr>
              <w:t>ZÁVĚREČNÉ HRY, VYHLÁŠENÍ A UKONČENÍ SEZÓNY.</w:t>
            </w:r>
          </w:p>
        </w:tc>
        <w:tc>
          <w:tcPr>
            <w:tcW w:w="916" w:type="dxa"/>
            <w:vAlign w:val="center"/>
          </w:tcPr>
          <w:p w14:paraId="478D0B92" w14:textId="77777777" w:rsidR="009D79F7" w:rsidRDefault="00000000">
            <w:pPr>
              <w:pStyle w:val="Obsahtabulkyuser"/>
              <w:rPr>
                <w:rFonts w:hint="eastAsia"/>
              </w:rPr>
            </w:pPr>
            <w:proofErr w:type="gramStart"/>
            <w:r>
              <w:rPr>
                <w:rStyle w:val="Siln"/>
              </w:rPr>
              <w:t>500m</w:t>
            </w:r>
            <w:proofErr w:type="gramEnd"/>
          </w:p>
        </w:tc>
      </w:tr>
    </w:tbl>
    <w:p w14:paraId="24E84005" w14:textId="77777777" w:rsidR="009D79F7" w:rsidRDefault="009D79F7">
      <w:pPr>
        <w:pStyle w:val="Zkladntext"/>
        <w:rPr>
          <w:rFonts w:hint="eastAsia"/>
        </w:rPr>
      </w:pPr>
    </w:p>
    <w:p w14:paraId="1FEBBCC2" w14:textId="77777777" w:rsidR="00645E9B" w:rsidRDefault="00645E9B">
      <w:pPr>
        <w:pStyle w:val="Zkladntext"/>
        <w:rPr>
          <w:rFonts w:hint="eastAsia"/>
        </w:rPr>
      </w:pPr>
    </w:p>
    <w:p w14:paraId="7CECCFD6" w14:textId="77777777" w:rsidR="009D79F7" w:rsidRDefault="00000000">
      <w:pPr>
        <w:pStyle w:val="Zkladntext"/>
        <w:spacing w:after="0"/>
        <w:rPr>
          <w:rFonts w:hint="eastAsia"/>
        </w:rPr>
      </w:pPr>
      <w:r>
        <w:rPr>
          <w:rStyle w:val="Siln"/>
        </w:rPr>
        <w:t>Poznámka k diferenciaci (</w:t>
      </w:r>
      <w:proofErr w:type="gramStart"/>
      <w:r>
        <w:rPr>
          <w:rStyle w:val="Siln"/>
        </w:rPr>
        <w:t>Motýlek - vybraní</w:t>
      </w:r>
      <w:proofErr w:type="gramEnd"/>
      <w:r>
        <w:rPr>
          <w:rStyle w:val="Siln"/>
        </w:rPr>
        <w:t xml:space="preserve"> plavci):</w:t>
      </w:r>
      <w:r>
        <w:br/>
        <w:t>Od M11 (polovina března) budou vybraní plavci plavat v každém "Hlavním motivu" modifikované série (např. místo 100 K plavou 25 M + 75 K), aby si zvykli na specifickou únavu motýlka. Zařazení do těchto skupin bude individuální na základě zvládnutí plavecké lokomoce, techniky a fyzické připravenosti plavce.</w:t>
      </w:r>
    </w:p>
    <w:sectPr w:rsidR="009D79F7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550B" w14:textId="77777777" w:rsidR="000364E6" w:rsidRDefault="000364E6" w:rsidP="00645E9B">
      <w:pPr>
        <w:rPr>
          <w:rFonts w:hint="eastAsia"/>
        </w:rPr>
      </w:pPr>
      <w:r>
        <w:separator/>
      </w:r>
    </w:p>
  </w:endnote>
  <w:endnote w:type="continuationSeparator" w:id="0">
    <w:p w14:paraId="5B9A7E0A" w14:textId="77777777" w:rsidR="000364E6" w:rsidRDefault="000364E6" w:rsidP="00645E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C98E" w14:textId="50F8E65E" w:rsidR="00645E9B" w:rsidRDefault="00645E9B">
    <w:pPr>
      <w:pStyle w:val="Zpa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AA7B36" wp14:editId="5E5127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194349106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1A1EA" w14:textId="5A5D3E7C" w:rsidR="00645E9B" w:rsidRPr="00645E9B" w:rsidRDefault="00645E9B" w:rsidP="00645E9B">
                          <w:pPr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5E9B"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A7B3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1871A1EA" w14:textId="5A5D3E7C" w:rsidR="00645E9B" w:rsidRPr="00645E9B" w:rsidRDefault="00645E9B" w:rsidP="00645E9B">
                    <w:pPr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45E9B"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23C5" w14:textId="48167F47" w:rsidR="00645E9B" w:rsidRDefault="00645E9B">
    <w:pPr>
      <w:pStyle w:val="Zpa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1D9B9D" wp14:editId="6603A7F1">
              <wp:simplePos x="723900" y="10515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961311014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CF12E" w14:textId="23686C16" w:rsidR="00645E9B" w:rsidRPr="00645E9B" w:rsidRDefault="00645E9B" w:rsidP="00645E9B">
                          <w:pPr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D9B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9.6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46CCF12E" w14:textId="23686C16" w:rsidR="00645E9B" w:rsidRPr="00645E9B" w:rsidRDefault="00645E9B" w:rsidP="00645E9B">
                    <w:pPr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517B" w14:textId="662CBC02" w:rsidR="00645E9B" w:rsidRDefault="00645E9B">
    <w:pPr>
      <w:pStyle w:val="Zpa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3587D8" wp14:editId="7D5DA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596943714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E5BA04" w14:textId="471E1ADF" w:rsidR="00645E9B" w:rsidRPr="00645E9B" w:rsidRDefault="00645E9B" w:rsidP="00645E9B">
                          <w:pPr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45E9B">
                            <w:rPr>
                              <w:rFonts w:ascii="Arial" w:eastAsia="Arial" w:hAnsi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587D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4BE5BA04" w14:textId="471E1ADF" w:rsidR="00645E9B" w:rsidRPr="00645E9B" w:rsidRDefault="00645E9B" w:rsidP="00645E9B">
                    <w:pPr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645E9B">
                      <w:rPr>
                        <w:rFonts w:ascii="Arial" w:eastAsia="Arial" w:hAnsi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0021" w14:textId="77777777" w:rsidR="000364E6" w:rsidRDefault="000364E6" w:rsidP="00645E9B">
      <w:pPr>
        <w:rPr>
          <w:rFonts w:hint="eastAsia"/>
        </w:rPr>
      </w:pPr>
      <w:r>
        <w:separator/>
      </w:r>
    </w:p>
  </w:footnote>
  <w:footnote w:type="continuationSeparator" w:id="0">
    <w:p w14:paraId="6D93A874" w14:textId="77777777" w:rsidR="000364E6" w:rsidRDefault="000364E6" w:rsidP="00645E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0B71"/>
    <w:multiLevelType w:val="multilevel"/>
    <w:tmpl w:val="1E307D1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2655D34"/>
    <w:multiLevelType w:val="multilevel"/>
    <w:tmpl w:val="A1CA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2B03DCD"/>
    <w:multiLevelType w:val="multilevel"/>
    <w:tmpl w:val="60FC332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41D0B82"/>
    <w:multiLevelType w:val="multilevel"/>
    <w:tmpl w:val="7BACDB0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BB132C2"/>
    <w:multiLevelType w:val="multilevel"/>
    <w:tmpl w:val="00DC39E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 w15:restartNumberingAfterBreak="0">
    <w:nsid w:val="7473208F"/>
    <w:multiLevelType w:val="multilevel"/>
    <w:tmpl w:val="9A30B7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79726F90"/>
    <w:multiLevelType w:val="multilevel"/>
    <w:tmpl w:val="5D9450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13115908">
    <w:abstractNumId w:val="2"/>
  </w:num>
  <w:num w:numId="2" w16cid:durableId="1990405952">
    <w:abstractNumId w:val="0"/>
  </w:num>
  <w:num w:numId="3" w16cid:durableId="2035183529">
    <w:abstractNumId w:val="1"/>
  </w:num>
  <w:num w:numId="4" w16cid:durableId="82341962">
    <w:abstractNumId w:val="5"/>
  </w:num>
  <w:num w:numId="5" w16cid:durableId="295527901">
    <w:abstractNumId w:val="4"/>
  </w:num>
  <w:num w:numId="6" w16cid:durableId="1650596891">
    <w:abstractNumId w:val="3"/>
  </w:num>
  <w:num w:numId="7" w16cid:durableId="1816340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9F7"/>
    <w:rsid w:val="000364E6"/>
    <w:rsid w:val="000E1BB5"/>
    <w:rsid w:val="00175AB4"/>
    <w:rsid w:val="00415200"/>
    <w:rsid w:val="0050253E"/>
    <w:rsid w:val="00645E9B"/>
    <w:rsid w:val="007A58F4"/>
    <w:rsid w:val="0093711C"/>
    <w:rsid w:val="009D79F7"/>
    <w:rsid w:val="00A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9978"/>
  <w15:docId w15:val="{89518550-D713-4075-96C0-4AA4DEC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user"/>
    <w:next w:val="Zkladn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user"/>
    <w:next w:val="Zkladntext"/>
    <w:uiPriority w:val="9"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user">
    <w:name w:val="Odrážky (user)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character" w:styleId="Zdraznn">
    <w:name w:val="Emphasis"/>
    <w:qFormat/>
    <w:rPr>
      <w:i/>
      <w:iCs/>
    </w:rPr>
  </w:style>
  <w:style w:type="character" w:customStyle="1" w:styleId="Symbolyproslovnuser">
    <w:name w:val="Symboly pro číslování (user)"/>
    <w:qFormat/>
  </w:style>
  <w:style w:type="character" w:styleId="Hypertextovodkaz">
    <w:name w:val="Hyperlink"/>
    <w:uiPriority w:val="99"/>
    <w:rPr>
      <w:color w:val="000080"/>
      <w:u w:val="single"/>
    </w:rPr>
  </w:style>
  <w:style w:type="character" w:customStyle="1" w:styleId="Odkaznarejstkuser">
    <w:name w:val="Odkaz na rejstřík (user)"/>
    <w:qFormat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</w:style>
  <w:style w:type="paragraph" w:customStyle="1" w:styleId="Obsahtabulkyuser">
    <w:name w:val="Obsah tabulky (user)"/>
    <w:basedOn w:val="Normln"/>
    <w:qFormat/>
    <w:pPr>
      <w:widowControl w:val="0"/>
      <w:suppressLineNumbers/>
    </w:pPr>
  </w:style>
  <w:style w:type="paragraph" w:customStyle="1" w:styleId="Nadpistabulkyuser">
    <w:name w:val="Nadpis tabulky (user)"/>
    <w:basedOn w:val="Obsahtabulkyuser"/>
    <w:qFormat/>
    <w:pPr>
      <w:jc w:val="center"/>
    </w:pPr>
    <w:rPr>
      <w:b/>
      <w:bCs/>
    </w:rPr>
  </w:style>
  <w:style w:type="paragraph" w:customStyle="1" w:styleId="Vodorovnrauser">
    <w:name w:val="Vodorovná čára (user)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Hlavikarejstku">
    <w:name w:val="index heading"/>
    <w:basedOn w:val="Nadpisuser"/>
    <w:pPr>
      <w:suppressLineNumbers/>
    </w:pPr>
    <w:rPr>
      <w:b/>
      <w:bCs/>
      <w:sz w:val="32"/>
      <w:szCs w:val="32"/>
    </w:rPr>
  </w:style>
  <w:style w:type="paragraph" w:styleId="Nadpisobsahu">
    <w:name w:val="TOC Heading"/>
    <w:basedOn w:val="Hlavikarejstku"/>
    <w:qFormat/>
  </w:style>
  <w:style w:type="paragraph" w:styleId="Obsah1">
    <w:name w:val="toc 1"/>
    <w:basedOn w:val="Rejstkuser"/>
    <w:uiPriority w:val="39"/>
    <w:pPr>
      <w:tabs>
        <w:tab w:val="right" w:leader="dot" w:pos="9638"/>
      </w:tabs>
    </w:pPr>
  </w:style>
  <w:style w:type="paragraph" w:styleId="Obsah2">
    <w:name w:val="toc 2"/>
    <w:basedOn w:val="Rejstkuser"/>
    <w:uiPriority w:val="39"/>
    <w:pPr>
      <w:tabs>
        <w:tab w:val="right" w:leader="dot" w:pos="9638"/>
      </w:tabs>
      <w:ind w:left="283"/>
    </w:pPr>
  </w:style>
  <w:style w:type="paragraph" w:customStyle="1" w:styleId="Obsahrmceuser">
    <w:name w:val="Obsah rámce (user)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Zpat">
    <w:name w:val="footer"/>
    <w:basedOn w:val="Normln"/>
    <w:link w:val="ZpatChar"/>
    <w:uiPriority w:val="99"/>
    <w:unhideWhenUsed/>
    <w:rsid w:val="00645E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45E9B"/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93711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3711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1809</Words>
  <Characters>9266</Characters>
  <Application>Microsoft Office Word</Application>
  <DocSecurity>0</DocSecurity>
  <Lines>579</Lines>
  <Paragraphs>582</Paragraphs>
  <ScaleCrop>false</ScaleCrop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Charvat, Vladan 2 (FID)</dc:creator>
  <dc:description/>
  <cp:lastModifiedBy>Charvat, Vladan 2 (FID)</cp:lastModifiedBy>
  <cp:revision>6</cp:revision>
  <dcterms:created xsi:type="dcterms:W3CDTF">2026-01-05T10:38:00Z</dcterms:created>
  <dcterms:modified xsi:type="dcterms:W3CDTF">2026-01-05T10:54:00Z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2394a362,47305232,74e73b26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